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B4" w:rsidRPr="00724750" w:rsidRDefault="00C839F8" w:rsidP="00CC7405">
      <w:pPr>
        <w:spacing w:after="0" w:line="240" w:lineRule="auto"/>
        <w:jc w:val="center"/>
        <w:rPr>
          <w:rFonts w:asciiTheme="minorHAnsi" w:hAnsiTheme="minorHAnsi"/>
          <w:szCs w:val="22"/>
        </w:rPr>
      </w:pPr>
      <w:r w:rsidRPr="00724750">
        <w:rPr>
          <w:rFonts w:asciiTheme="minorHAnsi" w:hAnsiTheme="minorHAnsi"/>
          <w:noProof/>
          <w:szCs w:val="22"/>
        </w:rPr>
        <mc:AlternateContent>
          <mc:Choice Requires="wps">
            <w:drawing>
              <wp:inline distT="0" distB="0" distL="0" distR="0" wp14:anchorId="5F43466E" wp14:editId="32F1CAC5">
                <wp:extent cx="5943600" cy="1270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prstGeom prst="rect">
                          <a:avLst/>
                        </a:pr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0B4" w:rsidRDefault="009470B4" w:rsidP="009470B4">
                            <w:pPr>
                              <w:pStyle w:val="FreeForm"/>
                              <w:rPr>
                                <w:rFonts w:ascii="Times New Roman" w:eastAsia="Times New Roman" w:hAnsi="Times New Roman"/>
                                <w:color w:val="auto"/>
                                <w:sz w:val="20"/>
                              </w:rPr>
                            </w:pPr>
                          </w:p>
                        </w:txbxContent>
                      </wps:txbx>
                      <wps:bodyPr rot="0" vert="horz" wrap="square" lIns="38100" tIns="38100" rIns="38100" bIns="3810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F43466E" id="Rectangle 2"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nJZQIAAOEEAAAOAAAAZHJzL2Uyb0RvYy54bWysVG1v0zAQ/o7Ef7D8vcvL0q6Jmk7bShFS&#10;gYnBD3Btp7FwbGO7TTvEf+fstFsHfECIVkrufOfH99w9zux630m049YJrWqcXaQYcUU1E2pT4y+f&#10;l6MpRs4TxYjUitf4wB2+nr9+NetNxXPdasm4RQCiXNWbGrfemypJHG15R9yFNlxBsNG2Ix5cu0mY&#10;JT2gdzLJ03SS9NoyYzXlzsHqYgjiecRvGk79x6Zx3CNZY6jNx6eNz3V4JvMZqTaWmFbQYxnkH6ro&#10;iFBw6BPUgniCtlb8BtUJarXTjb+gukt00wjKIwdgk6W/sHloieGRCzTHmac2uf8HSz/s7i0SDGaH&#10;kSIdjOgTNI2ojeQoD+3pjasg68Hc20DQmZWmXx0EkheR4DjIQev+vWYAQ7Zex5bsG9uFnUAW7WPn&#10;D0+d53uPKCyOy+JyksKAKMSy/ArMcAKpTpuNdf4t1x0KRo0t1BjByW7l/JB6SolVainYUkgZHbtZ&#10;30mLdgREcJOG/xHdnadJFZKVDtsGxGEFaoQzQixUG4f6vczyIr3Ny9FyMr0aFctiPCqv0ukozcrb&#10;cpIWZbFY/ggFZkXVCsa4WgnFTwLLir8b4FHqgzSixFBf43KcjyP3F9W7c5Jp/P2JpNVbxYAdqVpO&#10;2Juj7YmQg528rDjOAGif3rERcfBh1oM4/H69B8QggLVmB5CA1TAiGCZ8F8BotX3EqIc7VmP3bUss&#10;x0i+UyDiy2kWZu7PHXvurM8doihA1dhjNJh3frjIW2PFpoWTstgWpW9Aeo2Isniu6ihYuEeRzPHO&#10;h4t67ses5y/T/CcAAAD//wMAUEsDBBQABgAIAAAAIQDHbv6t2wAAAAMBAAAPAAAAZHJzL2Rvd25y&#10;ZXYueG1sTI/NSsRAEITvgu8wtOBF3IkrLG7MZFFXwYui8QePs5k2CWZ64vRkN769rRe9FBTVVH1d&#10;rCbfqy1G7gIZOJlloJDq4DpqDDw/3RyfgeJkydk+EBr4QoZVub9X2NyFHT3itkqNkhLi3BpoUxpy&#10;rblu0VuehQFJsvcQvU1iY6NdtDsp972eZ9lCe9uRLLR2wKsW649q9Abi8vZ1vR75sor8ef32cHcU&#10;m5d7Yw4PpotzUAmn9HcMP/iCDqUwbcJIjlVvQB5JvyrZ8nQhdmNgnoEuC/2fvfwGAAD//wMAUEsB&#10;Ai0AFAAGAAgAAAAhALaDOJL+AAAA4QEAABMAAAAAAAAAAAAAAAAAAAAAAFtDb250ZW50X1R5cGVz&#10;XS54bWxQSwECLQAUAAYACAAAACEAOP0h/9YAAACUAQAACwAAAAAAAAAAAAAAAAAvAQAAX3JlbHMv&#10;LnJlbHNQSwECLQAUAAYACAAAACEA6Y5pyWUCAADhBAAADgAAAAAAAAAAAAAAAAAuAgAAZHJzL2Uy&#10;b0RvYy54bWxQSwECLQAUAAYACAAAACEAx27+rdsAAAADAQAADwAAAAAAAAAAAAAAAAC/BAAAZHJz&#10;L2Rvd25yZXYueG1sUEsFBgAAAAAEAAQA8wAAAMcFAAAAAA==&#10;" fillcolor="#a0a0a0" stroked="f">
                <v:stroke joinstyle="round"/>
                <v:path arrowok="t"/>
                <v:textbox inset="3pt,3pt,3pt,3pt">
                  <w:txbxContent>
                    <w:p w:rsidR="009470B4" w:rsidRDefault="009470B4" w:rsidP="009470B4">
                      <w:pPr>
                        <w:pStyle w:val="FreeForm"/>
                        <w:rPr>
                          <w:rFonts w:ascii="Times New Roman" w:eastAsia="Times New Roman" w:hAnsi="Times New Roman"/>
                          <w:color w:val="auto"/>
                          <w:sz w:val="20"/>
                        </w:rPr>
                      </w:pPr>
                    </w:p>
                  </w:txbxContent>
                </v:textbox>
                <w10:anchorlock/>
              </v:rect>
            </w:pict>
          </mc:Fallback>
        </mc:AlternateContent>
      </w:r>
    </w:p>
    <w:p w:rsidR="00E1548D" w:rsidRDefault="00E1548D" w:rsidP="00724750">
      <w:pPr>
        <w:spacing w:after="0" w:line="240" w:lineRule="auto"/>
        <w:jc w:val="both"/>
        <w:rPr>
          <w:rFonts w:asciiTheme="minorHAnsi" w:hAnsiTheme="minorHAnsi"/>
          <w:szCs w:val="22"/>
        </w:rPr>
      </w:pPr>
    </w:p>
    <w:p w:rsidR="008E09C2" w:rsidRDefault="003F392E" w:rsidP="008E09C2">
      <w:pPr>
        <w:spacing w:after="0" w:line="240" w:lineRule="auto"/>
        <w:jc w:val="center"/>
        <w:rPr>
          <w:rFonts w:asciiTheme="minorHAnsi" w:hAnsiTheme="minorHAnsi"/>
          <w:b/>
          <w:sz w:val="24"/>
        </w:rPr>
      </w:pPr>
      <w:r>
        <w:rPr>
          <w:rFonts w:asciiTheme="minorHAnsi" w:hAnsiTheme="minorHAnsi"/>
          <w:b/>
          <w:sz w:val="24"/>
        </w:rPr>
        <w:t>Shelter Director</w:t>
      </w:r>
    </w:p>
    <w:p w:rsidR="008003AB" w:rsidRDefault="008003AB" w:rsidP="00DC01D2">
      <w:pPr>
        <w:spacing w:after="0" w:line="240" w:lineRule="auto"/>
        <w:rPr>
          <w:rFonts w:asciiTheme="minorHAnsi" w:hAnsiTheme="minorHAnsi"/>
          <w:szCs w:val="22"/>
        </w:rPr>
      </w:pPr>
    </w:p>
    <w:p w:rsidR="00DC01D2" w:rsidRPr="00E31382" w:rsidRDefault="00C518A4" w:rsidP="00DC01D2">
      <w:pPr>
        <w:rPr>
          <w:rFonts w:asciiTheme="minorHAnsi" w:hAnsiTheme="minorHAnsi"/>
          <w:szCs w:val="22"/>
        </w:rPr>
      </w:pPr>
      <w:r w:rsidRPr="00086BBD">
        <w:rPr>
          <w:rFonts w:asciiTheme="minorHAnsi" w:hAnsiTheme="minorHAnsi"/>
          <w:szCs w:val="22"/>
        </w:rPr>
        <w:t xml:space="preserve">Lantern Community Services’ (Lantern) mission is to champion the independence and well-being of New Yorkers who are impacted by or threatened with homelessness. Lantern provides innovative services to help New Yorkers who are </w:t>
      </w:r>
      <w:r>
        <w:rPr>
          <w:rFonts w:asciiTheme="minorHAnsi" w:hAnsiTheme="minorHAnsi"/>
          <w:szCs w:val="22"/>
        </w:rPr>
        <w:t xml:space="preserve">homeless, </w:t>
      </w:r>
      <w:r w:rsidRPr="00086BBD">
        <w:rPr>
          <w:rFonts w:asciiTheme="minorHAnsi" w:hAnsiTheme="minorHAnsi"/>
          <w:szCs w:val="22"/>
        </w:rPr>
        <w:t xml:space="preserve">formerly homeless or have recently aged out of foster care recreate their lives. Our programs with proven results in health, employment, education and life skills are delivered inside our </w:t>
      </w:r>
      <w:r w:rsidR="008003AB">
        <w:rPr>
          <w:rFonts w:asciiTheme="minorHAnsi" w:hAnsiTheme="minorHAnsi"/>
          <w:szCs w:val="22"/>
        </w:rPr>
        <w:t xml:space="preserve">shelters and supportive housing sites </w:t>
      </w:r>
      <w:r w:rsidRPr="00086BBD">
        <w:rPr>
          <w:rFonts w:asciiTheme="minorHAnsi" w:hAnsiTheme="minorHAnsi"/>
          <w:szCs w:val="22"/>
        </w:rPr>
        <w:t xml:space="preserve">and </w:t>
      </w:r>
      <w:r w:rsidR="008003AB">
        <w:rPr>
          <w:rFonts w:asciiTheme="minorHAnsi" w:hAnsiTheme="minorHAnsi"/>
          <w:szCs w:val="22"/>
        </w:rPr>
        <w:t xml:space="preserve">are </w:t>
      </w:r>
      <w:r w:rsidRPr="00086BBD">
        <w:rPr>
          <w:rFonts w:asciiTheme="minorHAnsi" w:hAnsiTheme="minorHAnsi"/>
          <w:szCs w:val="22"/>
        </w:rPr>
        <w:t>tailored to each person’s needs.  We provide our clients—many of whom live with mental illness, addiction, disability, HIV or other chronic illnesses—with the tools they need to integrate successfully into the greater community with dignity and independence.</w:t>
      </w:r>
    </w:p>
    <w:p w:rsidR="00DC01D2" w:rsidRPr="00E31382" w:rsidRDefault="00DC01D2" w:rsidP="00DC01D2">
      <w:pPr>
        <w:spacing w:after="0" w:line="240" w:lineRule="auto"/>
        <w:rPr>
          <w:rFonts w:asciiTheme="minorHAnsi" w:eastAsia="Times New Roman" w:hAnsiTheme="minorHAnsi" w:cs="Helvetica"/>
          <w:b/>
          <w:bCs/>
          <w:szCs w:val="22"/>
          <w:shd w:val="clear" w:color="auto" w:fill="FFFFFF"/>
        </w:rPr>
      </w:pPr>
      <w:r w:rsidRPr="00E31382">
        <w:rPr>
          <w:rFonts w:asciiTheme="minorHAnsi" w:eastAsia="Times New Roman" w:hAnsiTheme="minorHAnsi" w:cs="Helvetica"/>
          <w:b/>
          <w:bCs/>
          <w:szCs w:val="22"/>
          <w:shd w:val="clear" w:color="auto" w:fill="FFFFFF"/>
        </w:rPr>
        <w:t>Organizational Role:</w:t>
      </w:r>
    </w:p>
    <w:p w:rsidR="003F392E" w:rsidRPr="00E31382" w:rsidRDefault="003F392E" w:rsidP="003F392E">
      <w:pPr>
        <w:spacing w:after="0"/>
        <w:rPr>
          <w:rFonts w:asciiTheme="minorHAnsi" w:eastAsia="Times New Roman" w:hAnsiTheme="minorHAnsi" w:cs="Helvetica"/>
          <w:szCs w:val="22"/>
          <w:shd w:val="clear" w:color="auto" w:fill="FFFFFF"/>
        </w:rPr>
      </w:pPr>
      <w:r w:rsidRPr="00E31382">
        <w:rPr>
          <w:rFonts w:asciiTheme="minorHAnsi" w:eastAsia="Times New Roman" w:hAnsiTheme="minorHAnsi" w:cs="Helvetica"/>
          <w:szCs w:val="22"/>
          <w:shd w:val="clear" w:color="auto" w:fill="FFFFFF"/>
        </w:rPr>
        <w:t xml:space="preserve">We are seeking a dynamic and experienced Shelter Director for a </w:t>
      </w:r>
      <w:r w:rsidR="00B50DD3">
        <w:rPr>
          <w:rFonts w:asciiTheme="minorHAnsi" w:eastAsia="Times New Roman" w:hAnsiTheme="minorHAnsi" w:cs="Helvetica"/>
          <w:szCs w:val="22"/>
          <w:shd w:val="clear" w:color="auto" w:fill="FFFFFF"/>
        </w:rPr>
        <w:t xml:space="preserve">new </w:t>
      </w:r>
      <w:r w:rsidRPr="00E31382">
        <w:rPr>
          <w:rFonts w:asciiTheme="minorHAnsi" w:eastAsia="Times New Roman" w:hAnsiTheme="minorHAnsi" w:cs="Helvetica"/>
          <w:szCs w:val="22"/>
          <w:shd w:val="clear" w:color="auto" w:fill="FFFFFF"/>
        </w:rPr>
        <w:t xml:space="preserve">Men’s Mental Health </w:t>
      </w:r>
      <w:r w:rsidR="00CC49DA">
        <w:rPr>
          <w:rFonts w:asciiTheme="minorHAnsi" w:eastAsia="Times New Roman" w:hAnsiTheme="minorHAnsi" w:cs="Helvetica"/>
          <w:szCs w:val="22"/>
          <w:shd w:val="clear" w:color="auto" w:fill="FFFFFF"/>
        </w:rPr>
        <w:t xml:space="preserve">Homeless </w:t>
      </w:r>
      <w:r w:rsidRPr="00E31382">
        <w:rPr>
          <w:rFonts w:asciiTheme="minorHAnsi" w:eastAsia="Times New Roman" w:hAnsiTheme="minorHAnsi" w:cs="Helvetica"/>
          <w:szCs w:val="22"/>
          <w:shd w:val="clear" w:color="auto" w:fill="FFFFFF"/>
        </w:rPr>
        <w:t xml:space="preserve">Shelter. The position requires a demonstrated ability to manage social service programs serving individuals with mental health needs. Additionally it requires a combination of skills in the following areas: program design, operational oversight and evaluation of services, personnel management, budget development and control, and governmental relations within the homeless shelter system. </w:t>
      </w:r>
    </w:p>
    <w:p w:rsidR="003F392E" w:rsidRPr="00E31382" w:rsidRDefault="003F392E" w:rsidP="003F392E">
      <w:pPr>
        <w:spacing w:after="0"/>
        <w:rPr>
          <w:rFonts w:asciiTheme="minorHAnsi" w:eastAsia="Times New Roman" w:hAnsiTheme="minorHAnsi" w:cs="Helvetica"/>
          <w:szCs w:val="22"/>
          <w:shd w:val="clear" w:color="auto" w:fill="FFFFFF"/>
        </w:rPr>
      </w:pPr>
    </w:p>
    <w:p w:rsidR="003F392E" w:rsidRPr="00E31382" w:rsidRDefault="003F392E" w:rsidP="003F392E">
      <w:pPr>
        <w:spacing w:after="0"/>
        <w:rPr>
          <w:rFonts w:asciiTheme="minorHAnsi" w:eastAsia="Times New Roman" w:hAnsiTheme="minorHAnsi" w:cs="Helvetica"/>
          <w:szCs w:val="22"/>
          <w:shd w:val="clear" w:color="auto" w:fill="FFFFFF"/>
        </w:rPr>
      </w:pPr>
      <w:r w:rsidRPr="00E31382">
        <w:rPr>
          <w:rFonts w:asciiTheme="minorHAnsi" w:eastAsia="Times New Roman" w:hAnsiTheme="minorHAnsi" w:cs="Helvetica"/>
          <w:szCs w:val="22"/>
          <w:shd w:val="clear" w:color="auto" w:fill="FFFFFF"/>
        </w:rPr>
        <w:t xml:space="preserve">The Shelter Director is responsible for ensuring quality care of residents in accordance with DHS regulatory and accreditation requirements. The Shelter Director provides supervision to intake and social services and insures </w:t>
      </w:r>
      <w:r w:rsidR="00B50DD3">
        <w:rPr>
          <w:rFonts w:asciiTheme="minorHAnsi" w:eastAsia="Times New Roman" w:hAnsiTheme="minorHAnsi" w:cs="Helvetica"/>
          <w:szCs w:val="22"/>
          <w:shd w:val="clear" w:color="auto" w:fill="FFFFFF"/>
        </w:rPr>
        <w:t xml:space="preserve">program </w:t>
      </w:r>
      <w:r w:rsidRPr="00E31382">
        <w:rPr>
          <w:rFonts w:asciiTheme="minorHAnsi" w:eastAsia="Times New Roman" w:hAnsiTheme="minorHAnsi" w:cs="Helvetica"/>
          <w:szCs w:val="22"/>
          <w:shd w:val="clear" w:color="auto" w:fill="FFFFFF"/>
        </w:rPr>
        <w:t xml:space="preserve">development, implementation, tracking, reporting, and evaluating measurable outcomes in compliance with standards set by the NYS Office of Temporary and Disability Assistance. The Shelter Director reports to the Vice President. This is a full-time, exempt position.  </w:t>
      </w:r>
    </w:p>
    <w:p w:rsidR="00DC01D2" w:rsidRPr="00E31382" w:rsidRDefault="00DC01D2" w:rsidP="00DC01D2">
      <w:pPr>
        <w:spacing w:after="0" w:line="240" w:lineRule="auto"/>
        <w:rPr>
          <w:rFonts w:asciiTheme="minorHAnsi" w:eastAsia="Times New Roman" w:hAnsiTheme="minorHAnsi" w:cs="Helvetica"/>
          <w:szCs w:val="22"/>
          <w:shd w:val="clear" w:color="auto" w:fill="FFFFFF"/>
        </w:rPr>
      </w:pPr>
    </w:p>
    <w:p w:rsidR="00DC01D2" w:rsidRPr="00E31382" w:rsidRDefault="00DC01D2" w:rsidP="00DC01D2">
      <w:pPr>
        <w:spacing w:after="0" w:line="240" w:lineRule="auto"/>
        <w:rPr>
          <w:rFonts w:asciiTheme="minorHAnsi" w:eastAsia="Times New Roman" w:hAnsiTheme="minorHAnsi" w:cs="Helvetica"/>
          <w:b/>
          <w:szCs w:val="22"/>
          <w:u w:val="single"/>
          <w:shd w:val="clear" w:color="auto" w:fill="FFFFFF"/>
        </w:rPr>
      </w:pPr>
      <w:r w:rsidRPr="00E31382">
        <w:rPr>
          <w:rFonts w:asciiTheme="minorHAnsi" w:eastAsia="Times New Roman" w:hAnsiTheme="minorHAnsi" w:cs="Helvetica"/>
          <w:b/>
          <w:szCs w:val="22"/>
          <w:u w:val="single"/>
          <w:shd w:val="clear" w:color="auto" w:fill="FFFFFF"/>
        </w:rPr>
        <w:t>Location:</w:t>
      </w:r>
    </w:p>
    <w:p w:rsidR="00DC01D2" w:rsidRPr="00E31382" w:rsidRDefault="00DC01D2" w:rsidP="00DC01D2">
      <w:pPr>
        <w:spacing w:after="0" w:line="240" w:lineRule="auto"/>
        <w:rPr>
          <w:rFonts w:asciiTheme="minorHAnsi" w:eastAsia="Times New Roman" w:hAnsiTheme="minorHAnsi" w:cs="Helvetica"/>
          <w:szCs w:val="22"/>
          <w:shd w:val="clear" w:color="auto" w:fill="FFFFFF"/>
        </w:rPr>
      </w:pPr>
      <w:r w:rsidRPr="00E31382">
        <w:rPr>
          <w:rFonts w:asciiTheme="minorHAnsi" w:eastAsia="Times New Roman" w:hAnsiTheme="minorHAnsi" w:cs="Helvetica"/>
          <w:szCs w:val="22"/>
          <w:shd w:val="clear" w:color="auto" w:fill="FFFFFF"/>
        </w:rPr>
        <w:t xml:space="preserve">This is a full-time position located in Ozone Park, Queens. </w:t>
      </w:r>
    </w:p>
    <w:p w:rsidR="00DC01D2" w:rsidRPr="00E31382" w:rsidRDefault="00DC01D2" w:rsidP="00E31382">
      <w:pPr>
        <w:spacing w:after="0" w:line="240" w:lineRule="auto"/>
        <w:rPr>
          <w:rFonts w:asciiTheme="minorHAnsi" w:eastAsia="Times New Roman" w:hAnsiTheme="minorHAnsi" w:cs="Helvetica"/>
          <w:szCs w:val="22"/>
          <w:u w:val="single"/>
        </w:rPr>
      </w:pPr>
      <w:r w:rsidRPr="00E31382">
        <w:rPr>
          <w:rFonts w:asciiTheme="minorHAnsi" w:eastAsia="Times New Roman" w:hAnsiTheme="minorHAnsi" w:cs="Helvetica"/>
          <w:szCs w:val="22"/>
        </w:rPr>
        <w:br/>
      </w:r>
      <w:r w:rsidRPr="00E31382">
        <w:rPr>
          <w:rFonts w:asciiTheme="minorHAnsi" w:eastAsia="Times New Roman" w:hAnsiTheme="minorHAnsi" w:cs="Helvetica"/>
          <w:b/>
          <w:bCs/>
          <w:szCs w:val="22"/>
          <w:u w:val="single"/>
          <w:shd w:val="clear" w:color="auto" w:fill="FFFFFF"/>
        </w:rPr>
        <w:t>Responsibilities:</w:t>
      </w:r>
      <w:r w:rsidRPr="00E31382">
        <w:rPr>
          <w:rFonts w:asciiTheme="minorHAnsi" w:eastAsia="Times New Roman" w:hAnsiTheme="minorHAnsi" w:cs="Helvetica"/>
          <w:szCs w:val="22"/>
          <w:u w:val="single"/>
        </w:rPr>
        <w:br/>
      </w:r>
    </w:p>
    <w:p w:rsidR="003F392E" w:rsidRPr="00E31382" w:rsidRDefault="003F392E" w:rsidP="003F392E">
      <w:pPr>
        <w:pStyle w:val="ListParagraph"/>
        <w:numPr>
          <w:ilvl w:val="0"/>
          <w:numId w:val="31"/>
        </w:numPr>
        <w:shd w:val="clear" w:color="auto" w:fill="FFFFFF"/>
        <w:spacing w:before="100" w:beforeAutospacing="1" w:after="100" w:afterAutospacing="1" w:line="240" w:lineRule="auto"/>
        <w:contextualSpacing/>
        <w:rPr>
          <w:rFonts w:asciiTheme="minorHAnsi" w:eastAsia="Times New Roman" w:hAnsiTheme="minorHAnsi" w:cs="Helvetica"/>
          <w:szCs w:val="22"/>
        </w:rPr>
      </w:pPr>
      <w:r w:rsidRPr="00E31382">
        <w:rPr>
          <w:rFonts w:asciiTheme="minorHAnsi" w:eastAsia="Times New Roman" w:hAnsiTheme="minorHAnsi" w:cs="Helvetica"/>
          <w:szCs w:val="22"/>
        </w:rPr>
        <w:t>Hiring, supervision and development of a shelter team with a strong sense of accountability for achieving outcomes for shelter residents and complying with Lantern and funder regulations and requirements.</w:t>
      </w:r>
    </w:p>
    <w:p w:rsidR="003F392E" w:rsidRPr="00E31382" w:rsidRDefault="003F392E" w:rsidP="003F392E">
      <w:pPr>
        <w:pStyle w:val="ListParagraph"/>
        <w:numPr>
          <w:ilvl w:val="0"/>
          <w:numId w:val="31"/>
        </w:numPr>
        <w:shd w:val="clear" w:color="auto" w:fill="FFFFFF"/>
        <w:spacing w:before="100" w:beforeAutospacing="1" w:after="100" w:afterAutospacing="1" w:line="240" w:lineRule="auto"/>
        <w:contextualSpacing/>
        <w:rPr>
          <w:rFonts w:asciiTheme="minorHAnsi" w:eastAsia="Times New Roman" w:hAnsiTheme="minorHAnsi" w:cs="Helvetica"/>
          <w:szCs w:val="22"/>
        </w:rPr>
      </w:pPr>
      <w:r w:rsidRPr="00E31382">
        <w:rPr>
          <w:rFonts w:asciiTheme="minorHAnsi" w:eastAsia="Times New Roman" w:hAnsiTheme="minorHAnsi" w:cs="Helvetica"/>
          <w:szCs w:val="22"/>
        </w:rPr>
        <w:t xml:space="preserve">Provide leadership, guidance, direction, and supervision to all </w:t>
      </w:r>
      <w:r w:rsidR="00B50DD3">
        <w:rPr>
          <w:rFonts w:asciiTheme="minorHAnsi" w:eastAsia="Times New Roman" w:hAnsiTheme="minorHAnsi" w:cs="Helvetica"/>
          <w:szCs w:val="22"/>
        </w:rPr>
        <w:t xml:space="preserve">shelter </w:t>
      </w:r>
      <w:r w:rsidRPr="00E31382">
        <w:rPr>
          <w:rFonts w:asciiTheme="minorHAnsi" w:eastAsia="Times New Roman" w:hAnsiTheme="minorHAnsi" w:cs="Helvetica"/>
          <w:szCs w:val="22"/>
        </w:rPr>
        <w:t>staff to ensure accurate and timely completion of deliverables, targets and benchmarks</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Conduct and document one-on-one supervision of direct reporting staff to assess and improve work performance</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Identify staff training needs and organize onsite and offsite training opportunities for professional development of staff</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 xml:space="preserve">Conduct </w:t>
      </w:r>
      <w:r w:rsidR="00B50DD3">
        <w:rPr>
          <w:rFonts w:asciiTheme="minorHAnsi" w:eastAsia="Times New Roman" w:hAnsiTheme="minorHAnsi" w:cs="Helvetica"/>
          <w:szCs w:val="22"/>
        </w:rPr>
        <w:t xml:space="preserve">staff </w:t>
      </w:r>
      <w:r w:rsidRPr="00E31382">
        <w:rPr>
          <w:rFonts w:asciiTheme="minorHAnsi" w:eastAsia="Times New Roman" w:hAnsiTheme="minorHAnsi" w:cs="Helvetica"/>
          <w:szCs w:val="22"/>
        </w:rPr>
        <w:t>performance evaluations and implement disciplinary actions as needed</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lastRenderedPageBreak/>
        <w:t>Oversight of all aspects of the site’s operation – including  service delivery, compliance to contracts, case management, employment and  housing targets, medical and chart compliance, recreational activities, shelter security, food service, linen supplies, and supplies for program and staff</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Develop program content to address clients</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needs related to psychiatric stability, functional ability, skills of independent living, and housing readiness</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Ensure implementation of all Lantern and DHS policies and procedures</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Ensure compliance with all regulatory agencies standards</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Plan and organize program activities to maximize program contract’s goals and performance targets</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Plan, coordinate and facilitate social/peer support</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Conduct regular staff meetings</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Ensure accurate and timely reporting and statistical information for both Lantern Community Services and regulatory agencies</w:t>
      </w:r>
      <w:r w:rsidR="00A05E72">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Conduct periodic internal file review and implement Quality Assurance measures needed to ensure quality service delivery to clients</w:t>
      </w:r>
      <w:r w:rsidR="00A05E72">
        <w:rPr>
          <w:rFonts w:asciiTheme="minorHAnsi" w:eastAsia="Times New Roman" w:hAnsiTheme="minorHAnsi" w:cs="Helvetica"/>
          <w:szCs w:val="22"/>
        </w:rPr>
        <w:t>.</w:t>
      </w:r>
      <w:r w:rsidRPr="00E31382">
        <w:rPr>
          <w:rFonts w:asciiTheme="minorHAnsi" w:eastAsia="Times New Roman" w:hAnsiTheme="minorHAnsi" w:cs="Helvetica"/>
          <w:szCs w:val="22"/>
        </w:rPr>
        <w:t xml:space="preserve"> </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Connect with community leaders to build connections, gain support and troubleshoot issues/concerns</w:t>
      </w:r>
      <w:r w:rsidR="00D54897">
        <w:rPr>
          <w:rFonts w:asciiTheme="minorHAnsi" w:eastAsia="Times New Roman" w:hAnsiTheme="minorHAnsi" w:cs="Helvetica"/>
          <w:szCs w:val="22"/>
        </w:rPr>
        <w:t>.  Develop and maintain a Community Advisory Board</w:t>
      </w:r>
      <w:r w:rsidR="00B50DD3">
        <w:rPr>
          <w:rFonts w:asciiTheme="minorHAnsi" w:eastAsia="Times New Roman" w:hAnsiTheme="minorHAnsi" w:cs="Helvetica"/>
          <w:szCs w:val="22"/>
        </w:rPr>
        <w:t>.</w:t>
      </w:r>
    </w:p>
    <w:p w:rsidR="003F392E" w:rsidRPr="00E31382" w:rsidRDefault="003F392E" w:rsidP="003F392E">
      <w:pPr>
        <w:numPr>
          <w:ilvl w:val="0"/>
          <w:numId w:val="31"/>
        </w:numPr>
        <w:shd w:val="clear" w:color="auto" w:fill="FFFFFF"/>
        <w:spacing w:before="100" w:beforeAutospacing="1" w:after="100" w:afterAutospacing="1" w:line="240" w:lineRule="auto"/>
        <w:rPr>
          <w:rFonts w:asciiTheme="minorHAnsi" w:eastAsia="Times New Roman" w:hAnsiTheme="minorHAnsi" w:cs="Helvetica"/>
          <w:szCs w:val="22"/>
        </w:rPr>
      </w:pPr>
      <w:r w:rsidRPr="00E31382">
        <w:rPr>
          <w:rFonts w:asciiTheme="minorHAnsi" w:eastAsia="Times New Roman" w:hAnsiTheme="minorHAnsi" w:cs="Helvetica"/>
          <w:szCs w:val="22"/>
        </w:rPr>
        <w:t>Develop and implement crisis prevention and/or intervention strategies to ensure a safe and secure environment</w:t>
      </w:r>
      <w:r w:rsidR="00ED00D2">
        <w:rPr>
          <w:rFonts w:asciiTheme="minorHAnsi" w:eastAsia="Times New Roman" w:hAnsiTheme="minorHAnsi" w:cs="Helvetica"/>
          <w:szCs w:val="22"/>
        </w:rPr>
        <w:t xml:space="preserve">, </w:t>
      </w:r>
      <w:r w:rsidR="00B50DD3">
        <w:rPr>
          <w:rFonts w:asciiTheme="minorHAnsi" w:eastAsia="Times New Roman" w:hAnsiTheme="minorHAnsi" w:cs="Helvetica"/>
          <w:szCs w:val="22"/>
        </w:rPr>
        <w:t>e</w:t>
      </w:r>
      <w:r w:rsidR="00ED00D2">
        <w:rPr>
          <w:rFonts w:asciiTheme="minorHAnsi" w:eastAsia="Times New Roman" w:hAnsiTheme="minorHAnsi" w:cs="Helvetica"/>
          <w:szCs w:val="22"/>
        </w:rPr>
        <w:t>nsure shelter maintains a</w:t>
      </w:r>
      <w:r w:rsidR="00E31382">
        <w:rPr>
          <w:rFonts w:asciiTheme="minorHAnsi" w:eastAsia="Times New Roman" w:hAnsiTheme="minorHAnsi" w:cs="Helvetica"/>
          <w:szCs w:val="22"/>
        </w:rPr>
        <w:t>n</w:t>
      </w:r>
      <w:r w:rsidR="00ED00D2">
        <w:rPr>
          <w:rFonts w:asciiTheme="minorHAnsi" w:eastAsia="Times New Roman" w:hAnsiTheme="minorHAnsi" w:cs="Helvetica"/>
          <w:szCs w:val="22"/>
        </w:rPr>
        <w:t xml:space="preserve"> active Good Neighbor Policy.  </w:t>
      </w:r>
    </w:p>
    <w:p w:rsidR="003F392E" w:rsidRPr="00E31382" w:rsidRDefault="003F392E" w:rsidP="003F392E">
      <w:pPr>
        <w:pStyle w:val="ListParagraph"/>
        <w:numPr>
          <w:ilvl w:val="0"/>
          <w:numId w:val="31"/>
        </w:numPr>
        <w:spacing w:after="0"/>
        <w:contextualSpacing/>
        <w:rPr>
          <w:rFonts w:asciiTheme="minorHAnsi" w:eastAsia="Times New Roman" w:hAnsiTheme="minorHAnsi" w:cs="Helvetica"/>
          <w:szCs w:val="22"/>
        </w:rPr>
      </w:pPr>
      <w:r w:rsidRPr="00E31382">
        <w:rPr>
          <w:rFonts w:asciiTheme="minorHAnsi" w:eastAsia="Times New Roman" w:hAnsiTheme="minorHAnsi" w:cs="Helvetica"/>
          <w:szCs w:val="22"/>
        </w:rPr>
        <w:t>Provide assistance and follow-up in regards to critical incidents with clients</w:t>
      </w:r>
      <w:r w:rsidR="00A05E72">
        <w:rPr>
          <w:rFonts w:asciiTheme="minorHAnsi" w:eastAsia="Times New Roman" w:hAnsiTheme="minorHAnsi" w:cs="Helvetica"/>
          <w:szCs w:val="22"/>
        </w:rPr>
        <w:t>.</w:t>
      </w:r>
    </w:p>
    <w:p w:rsidR="00345406" w:rsidRPr="00345406" w:rsidRDefault="003F392E" w:rsidP="00345406">
      <w:pPr>
        <w:pStyle w:val="ListParagraph"/>
        <w:numPr>
          <w:ilvl w:val="0"/>
          <w:numId w:val="30"/>
        </w:numPr>
        <w:spacing w:after="0" w:line="240" w:lineRule="auto"/>
        <w:contextualSpacing/>
        <w:rPr>
          <w:rFonts w:asciiTheme="minorHAnsi" w:hAnsiTheme="minorHAnsi"/>
          <w:szCs w:val="22"/>
          <w:highlight w:val="white"/>
        </w:rPr>
      </w:pPr>
      <w:r w:rsidRPr="00345406">
        <w:rPr>
          <w:rFonts w:asciiTheme="minorHAnsi" w:eastAsia="Times New Roman" w:hAnsiTheme="minorHAnsi" w:cs="Helvetica"/>
          <w:szCs w:val="22"/>
        </w:rPr>
        <w:t>Assess serious incidents, review appropriateness of incident management and make corrections as needed.</w:t>
      </w:r>
    </w:p>
    <w:p w:rsidR="00345406" w:rsidRPr="00345406" w:rsidRDefault="00345406" w:rsidP="00345406">
      <w:pPr>
        <w:pStyle w:val="ListParagraph"/>
        <w:numPr>
          <w:ilvl w:val="0"/>
          <w:numId w:val="30"/>
        </w:numPr>
        <w:spacing w:after="0" w:line="240" w:lineRule="auto"/>
        <w:contextualSpacing/>
        <w:rPr>
          <w:rFonts w:asciiTheme="minorHAnsi" w:hAnsiTheme="minorHAnsi"/>
          <w:szCs w:val="22"/>
          <w:highlight w:val="white"/>
        </w:rPr>
      </w:pPr>
      <w:r w:rsidRPr="00345406">
        <w:rPr>
          <w:rFonts w:asciiTheme="minorHAnsi" w:hAnsiTheme="minorHAnsi"/>
          <w:szCs w:val="22"/>
          <w:highlight w:val="white"/>
        </w:rPr>
        <w:t>Responsible for ensuring appropriate levels of staff coverage at all times including during emergencies, severe weather and disaster situations.</w:t>
      </w:r>
    </w:p>
    <w:p w:rsidR="00345406" w:rsidRPr="00345406" w:rsidRDefault="00345406" w:rsidP="00345406">
      <w:pPr>
        <w:contextualSpacing/>
        <w:rPr>
          <w:rFonts w:asciiTheme="minorHAnsi" w:eastAsia="Times New Roman" w:hAnsiTheme="minorHAnsi" w:cs="Helvetica"/>
          <w:szCs w:val="22"/>
        </w:rPr>
      </w:pPr>
      <w:bookmarkStart w:id="0" w:name="_GoBack"/>
      <w:bookmarkEnd w:id="0"/>
    </w:p>
    <w:p w:rsidR="000D45D1" w:rsidRPr="003F392E" w:rsidRDefault="000D45D1" w:rsidP="00800FC7">
      <w:pPr>
        <w:pStyle w:val="BodyA"/>
        <w:rPr>
          <w:rFonts w:asciiTheme="minorHAnsi" w:hAnsiTheme="minorHAnsi"/>
        </w:rPr>
      </w:pPr>
    </w:p>
    <w:p w:rsidR="00DC01D2" w:rsidRPr="00E31382" w:rsidRDefault="00DC01D2" w:rsidP="00800FC7">
      <w:pPr>
        <w:pStyle w:val="BodyA"/>
        <w:rPr>
          <w:rFonts w:asciiTheme="minorHAnsi" w:hAnsiTheme="minorHAnsi"/>
          <w:b/>
          <w:u w:val="single"/>
        </w:rPr>
      </w:pPr>
      <w:r w:rsidRPr="00E31382">
        <w:rPr>
          <w:rFonts w:asciiTheme="minorHAnsi" w:hAnsiTheme="minorHAnsi"/>
          <w:b/>
          <w:u w:val="single"/>
        </w:rPr>
        <w:t>Qualifications:</w:t>
      </w:r>
    </w:p>
    <w:p w:rsidR="00DC01D2" w:rsidRPr="003F392E" w:rsidRDefault="00DC01D2" w:rsidP="00800FC7">
      <w:pPr>
        <w:pStyle w:val="BodyA"/>
        <w:rPr>
          <w:rFonts w:asciiTheme="minorHAnsi" w:hAnsiTheme="minorHAnsi"/>
        </w:rPr>
      </w:pPr>
    </w:p>
    <w:p w:rsidR="002C6A83" w:rsidRDefault="003F392E" w:rsidP="002C6A83">
      <w:pPr>
        <w:pStyle w:val="ListParagraph"/>
        <w:numPr>
          <w:ilvl w:val="0"/>
          <w:numId w:val="30"/>
        </w:numPr>
        <w:spacing w:after="0" w:line="240" w:lineRule="auto"/>
        <w:contextualSpacing/>
        <w:rPr>
          <w:rFonts w:asciiTheme="minorHAnsi" w:hAnsiTheme="minorHAnsi"/>
          <w:szCs w:val="22"/>
        </w:rPr>
      </w:pPr>
      <w:r w:rsidRPr="003F392E">
        <w:rPr>
          <w:rFonts w:asciiTheme="minorHAnsi" w:hAnsiTheme="minorHAnsi"/>
          <w:szCs w:val="22"/>
        </w:rPr>
        <w:t xml:space="preserve">Master’s degree </w:t>
      </w:r>
      <w:r w:rsidR="008003AB">
        <w:rPr>
          <w:rFonts w:asciiTheme="minorHAnsi" w:hAnsiTheme="minorHAnsi"/>
          <w:szCs w:val="22"/>
        </w:rPr>
        <w:t xml:space="preserve">in related area required; MSW preferred, LMSW/LCSW preferred.  </w:t>
      </w:r>
    </w:p>
    <w:p w:rsidR="00670764" w:rsidRPr="00E31382" w:rsidRDefault="00670764" w:rsidP="00670764">
      <w:pPr>
        <w:pStyle w:val="ListParagraph"/>
        <w:numPr>
          <w:ilvl w:val="0"/>
          <w:numId w:val="30"/>
        </w:numPr>
        <w:spacing w:after="0" w:line="240" w:lineRule="auto"/>
        <w:contextualSpacing/>
        <w:rPr>
          <w:rFonts w:asciiTheme="minorHAnsi" w:hAnsiTheme="minorHAnsi"/>
          <w:szCs w:val="22"/>
        </w:rPr>
      </w:pPr>
      <w:r w:rsidRPr="009D3D86">
        <w:rPr>
          <w:rFonts w:asciiTheme="minorHAnsi" w:hAnsiTheme="minorHAnsi"/>
          <w:szCs w:val="22"/>
        </w:rPr>
        <w:t>Bilingual (English/Spanish) preferred.</w:t>
      </w:r>
    </w:p>
    <w:p w:rsidR="003F392E" w:rsidRPr="00E31382" w:rsidRDefault="003F392E" w:rsidP="003F392E">
      <w:pPr>
        <w:numPr>
          <w:ilvl w:val="0"/>
          <w:numId w:val="30"/>
        </w:numPr>
        <w:spacing w:after="0" w:line="240" w:lineRule="auto"/>
        <w:rPr>
          <w:rFonts w:asciiTheme="minorHAnsi" w:hAnsiTheme="minorHAnsi"/>
          <w:szCs w:val="22"/>
          <w:highlight w:val="white"/>
        </w:rPr>
      </w:pPr>
      <w:r w:rsidRPr="00E31382">
        <w:rPr>
          <w:rFonts w:asciiTheme="minorHAnsi" w:eastAsia="Calibri" w:hAnsiTheme="minorHAnsi" w:cs="Calibri"/>
          <w:szCs w:val="22"/>
          <w:highlight w:val="white"/>
        </w:rPr>
        <w:t>Experience with electronic case management systems, and demonstrated ability to utilize and review data to inform best practices in service provision.</w:t>
      </w:r>
    </w:p>
    <w:p w:rsidR="003F392E" w:rsidRPr="00E31382" w:rsidRDefault="003F392E" w:rsidP="003F392E">
      <w:pPr>
        <w:numPr>
          <w:ilvl w:val="0"/>
          <w:numId w:val="30"/>
        </w:numPr>
        <w:spacing w:after="0" w:line="240" w:lineRule="auto"/>
        <w:rPr>
          <w:rFonts w:asciiTheme="minorHAnsi" w:hAnsiTheme="minorHAnsi"/>
          <w:szCs w:val="22"/>
          <w:highlight w:val="white"/>
        </w:rPr>
      </w:pPr>
      <w:r w:rsidRPr="00E31382">
        <w:rPr>
          <w:rFonts w:asciiTheme="minorHAnsi" w:eastAsia="Calibri" w:hAnsiTheme="minorHAnsi" w:cs="Calibri"/>
          <w:szCs w:val="22"/>
          <w:highlight w:val="white"/>
        </w:rPr>
        <w:t xml:space="preserve">Minimum of </w:t>
      </w:r>
      <w:r w:rsidR="00DB78E5">
        <w:rPr>
          <w:rFonts w:asciiTheme="minorHAnsi" w:eastAsia="Calibri" w:hAnsiTheme="minorHAnsi" w:cs="Calibri"/>
          <w:szCs w:val="22"/>
          <w:highlight w:val="white"/>
        </w:rPr>
        <w:t>five</w:t>
      </w:r>
      <w:r w:rsidRPr="00E31382">
        <w:rPr>
          <w:rFonts w:asciiTheme="minorHAnsi" w:eastAsia="Calibri" w:hAnsiTheme="minorHAnsi" w:cs="Calibri"/>
          <w:szCs w:val="22"/>
          <w:highlight w:val="white"/>
        </w:rPr>
        <w:t xml:space="preserve"> years supervisory experience.</w:t>
      </w:r>
    </w:p>
    <w:p w:rsidR="003F392E" w:rsidRPr="00E31382" w:rsidRDefault="003F392E" w:rsidP="003F392E">
      <w:pPr>
        <w:numPr>
          <w:ilvl w:val="0"/>
          <w:numId w:val="30"/>
        </w:numPr>
        <w:spacing w:after="0" w:line="240" w:lineRule="auto"/>
        <w:rPr>
          <w:rFonts w:asciiTheme="minorHAnsi" w:hAnsiTheme="minorHAnsi"/>
          <w:szCs w:val="22"/>
          <w:highlight w:val="white"/>
        </w:rPr>
      </w:pPr>
      <w:r w:rsidRPr="00E31382">
        <w:rPr>
          <w:rFonts w:asciiTheme="minorHAnsi" w:eastAsia="Calibri" w:hAnsiTheme="minorHAnsi" w:cs="Calibri"/>
          <w:szCs w:val="22"/>
          <w:highlight w:val="white"/>
        </w:rPr>
        <w:t xml:space="preserve">Knowledge of HIV/AIDS, mental health, substance abuse and chronic homelessness is preferred. </w:t>
      </w:r>
    </w:p>
    <w:p w:rsidR="003F392E" w:rsidRPr="00345406" w:rsidRDefault="003F392E" w:rsidP="003F392E">
      <w:pPr>
        <w:numPr>
          <w:ilvl w:val="0"/>
          <w:numId w:val="30"/>
        </w:numPr>
        <w:spacing w:after="0" w:line="240" w:lineRule="auto"/>
        <w:rPr>
          <w:rFonts w:asciiTheme="minorHAnsi" w:hAnsiTheme="minorHAnsi"/>
          <w:szCs w:val="22"/>
          <w:highlight w:val="white"/>
        </w:rPr>
      </w:pPr>
      <w:r w:rsidRPr="00E31382">
        <w:rPr>
          <w:rFonts w:asciiTheme="minorHAnsi" w:eastAsia="Calibri" w:hAnsiTheme="minorHAnsi" w:cs="Calibri"/>
          <w:szCs w:val="22"/>
          <w:highlight w:val="white"/>
        </w:rPr>
        <w:t xml:space="preserve">Ability to work well under pressure, including crisis situations, and be flexible with work </w:t>
      </w:r>
      <w:r w:rsidRPr="00670764">
        <w:rPr>
          <w:rFonts w:asciiTheme="minorHAnsi" w:eastAsia="Calibri" w:hAnsiTheme="minorHAnsi" w:cs="Calibri"/>
          <w:szCs w:val="22"/>
          <w:highlight w:val="white"/>
        </w:rPr>
        <w:t>schedule when necessary.</w:t>
      </w:r>
    </w:p>
    <w:p w:rsidR="00CC49DA" w:rsidRDefault="00CC49DA" w:rsidP="00800FC7">
      <w:pPr>
        <w:pStyle w:val="BodyA"/>
        <w:rPr>
          <w:rFonts w:asciiTheme="minorHAnsi" w:hAnsiTheme="minorHAnsi"/>
          <w:b/>
          <w:u w:val="single"/>
        </w:rPr>
      </w:pPr>
    </w:p>
    <w:p w:rsidR="00345406" w:rsidRPr="00345406" w:rsidRDefault="00345406" w:rsidP="00345406">
      <w:pPr>
        <w:pStyle w:val="BodyA"/>
        <w:rPr>
          <w:rFonts w:asciiTheme="minorHAnsi" w:hAnsiTheme="minorHAnsi"/>
          <w:b/>
          <w:u w:val="single"/>
        </w:rPr>
      </w:pPr>
      <w:r w:rsidRPr="00345406">
        <w:rPr>
          <w:rFonts w:asciiTheme="minorHAnsi" w:hAnsiTheme="minorHAnsi"/>
          <w:b/>
          <w:bCs/>
          <w:u w:val="single"/>
        </w:rPr>
        <w:t>Additional Responsibilities:</w:t>
      </w:r>
    </w:p>
    <w:p w:rsidR="00345406" w:rsidRPr="00345406" w:rsidRDefault="00345406" w:rsidP="00345406">
      <w:pPr>
        <w:pStyle w:val="BodyA"/>
        <w:rPr>
          <w:rFonts w:asciiTheme="minorHAnsi" w:hAnsiTheme="minorHAnsi"/>
          <w:b/>
          <w:u w:val="single"/>
        </w:rPr>
      </w:pPr>
      <w:r w:rsidRPr="00345406">
        <w:rPr>
          <w:rFonts w:asciiTheme="minorHAnsi" w:hAnsiTheme="minorHAnsi"/>
          <w:b/>
          <w:bCs/>
          <w:u w:val="single"/>
        </w:rPr>
        <w:t>This is an On-call position and as such the Shelter Director must be ready and available to direct and support staff either by phone or in person if needed during the evenings, weekends and holidays.  </w:t>
      </w:r>
    </w:p>
    <w:p w:rsidR="00CC49DA" w:rsidRDefault="00CC49DA" w:rsidP="00800FC7">
      <w:pPr>
        <w:pStyle w:val="BodyA"/>
        <w:rPr>
          <w:rFonts w:asciiTheme="minorHAnsi" w:hAnsiTheme="minorHAnsi"/>
          <w:b/>
          <w:u w:val="single"/>
        </w:rPr>
      </w:pPr>
    </w:p>
    <w:p w:rsidR="00E208F4" w:rsidRPr="00E31382" w:rsidRDefault="00E208F4" w:rsidP="00800FC7">
      <w:pPr>
        <w:pStyle w:val="BodyA"/>
        <w:rPr>
          <w:rFonts w:asciiTheme="minorHAnsi" w:hAnsiTheme="minorHAnsi"/>
          <w:b/>
          <w:u w:val="single"/>
        </w:rPr>
      </w:pPr>
      <w:r w:rsidRPr="00E31382">
        <w:rPr>
          <w:rFonts w:asciiTheme="minorHAnsi" w:hAnsiTheme="minorHAnsi"/>
          <w:b/>
          <w:u w:val="single"/>
        </w:rPr>
        <w:t>To Apply:</w:t>
      </w:r>
    </w:p>
    <w:p w:rsidR="00E208F4" w:rsidRPr="003F392E" w:rsidRDefault="00E208F4" w:rsidP="00800FC7">
      <w:pPr>
        <w:pStyle w:val="BodyA"/>
        <w:rPr>
          <w:rFonts w:asciiTheme="minorHAnsi" w:hAnsiTheme="minorHAnsi"/>
        </w:rPr>
      </w:pPr>
    </w:p>
    <w:p w:rsidR="00E208F4" w:rsidRPr="003F392E" w:rsidRDefault="00E208F4" w:rsidP="00800FC7">
      <w:pPr>
        <w:pStyle w:val="BodyA"/>
        <w:rPr>
          <w:rFonts w:asciiTheme="minorHAnsi" w:hAnsiTheme="minorHAnsi"/>
        </w:rPr>
      </w:pPr>
      <w:r w:rsidRPr="003F392E">
        <w:rPr>
          <w:rFonts w:asciiTheme="minorHAnsi" w:hAnsiTheme="minorHAnsi"/>
        </w:rPr>
        <w:t>Please send resume and cover letter to: ________________________</w:t>
      </w:r>
    </w:p>
    <w:p w:rsidR="00E208F4" w:rsidRPr="003F392E" w:rsidRDefault="00E208F4" w:rsidP="00800FC7">
      <w:pPr>
        <w:pStyle w:val="BodyA"/>
        <w:rPr>
          <w:rFonts w:asciiTheme="minorHAnsi" w:hAnsiTheme="minorHAnsi"/>
        </w:rPr>
      </w:pPr>
    </w:p>
    <w:p w:rsidR="00E208F4" w:rsidRPr="00E31382" w:rsidRDefault="00E208F4" w:rsidP="00800FC7">
      <w:pPr>
        <w:pStyle w:val="BodyA"/>
        <w:rPr>
          <w:rFonts w:asciiTheme="minorHAnsi" w:hAnsiTheme="minorHAnsi"/>
          <w:b/>
          <w:u w:val="single"/>
        </w:rPr>
      </w:pPr>
      <w:r w:rsidRPr="00E31382">
        <w:rPr>
          <w:rFonts w:asciiTheme="minorHAnsi" w:hAnsiTheme="minorHAnsi"/>
          <w:b/>
          <w:u w:val="single"/>
        </w:rPr>
        <w:t xml:space="preserve">Note: </w:t>
      </w:r>
    </w:p>
    <w:p w:rsidR="00E208F4" w:rsidRPr="003F392E" w:rsidRDefault="00E208F4" w:rsidP="00E208F4">
      <w:pPr>
        <w:spacing w:after="0" w:line="240" w:lineRule="auto"/>
        <w:rPr>
          <w:rFonts w:asciiTheme="minorHAnsi" w:eastAsiaTheme="minorHAnsi" w:hAnsiTheme="minorHAnsi"/>
          <w:color w:val="auto"/>
          <w:szCs w:val="22"/>
        </w:rPr>
      </w:pPr>
      <w:r w:rsidRPr="003F392E">
        <w:rPr>
          <w:rFonts w:asciiTheme="minorHAnsi" w:eastAsiaTheme="minorHAnsi" w:hAnsiTheme="minorHAnsi"/>
          <w:color w:val="auto"/>
          <w:szCs w:val="22"/>
        </w:rPr>
        <w:t>Lantern Community Services provides equal employment opportunities to all employees and applicants for employment.</w:t>
      </w:r>
    </w:p>
    <w:p w:rsidR="00E208F4" w:rsidRPr="003F392E" w:rsidRDefault="00E208F4" w:rsidP="00E208F4">
      <w:pPr>
        <w:autoSpaceDE w:val="0"/>
        <w:autoSpaceDN w:val="0"/>
        <w:adjustRightInd w:val="0"/>
        <w:spacing w:after="0" w:line="240" w:lineRule="auto"/>
        <w:rPr>
          <w:rFonts w:asciiTheme="minorHAnsi" w:eastAsiaTheme="minorEastAsia" w:hAnsiTheme="minorHAnsi" w:cs="Calibri"/>
          <w:szCs w:val="22"/>
        </w:rPr>
      </w:pPr>
    </w:p>
    <w:p w:rsidR="00E208F4" w:rsidRPr="00670764" w:rsidRDefault="00E208F4" w:rsidP="00E208F4">
      <w:pPr>
        <w:shd w:val="clear" w:color="auto" w:fill="FFFFFF"/>
        <w:spacing w:after="0" w:line="240" w:lineRule="auto"/>
        <w:rPr>
          <w:rFonts w:asciiTheme="minorHAnsi" w:eastAsia="Times New Roman" w:hAnsiTheme="minorHAnsi" w:cs="Arial"/>
          <w:color w:val="auto"/>
          <w:szCs w:val="22"/>
        </w:rPr>
      </w:pPr>
      <w:r w:rsidRPr="00670764">
        <w:rPr>
          <w:rFonts w:asciiTheme="minorHAnsi" w:eastAsia="Times New Roman" w:hAnsiTheme="minorHAnsi" w:cs="Arial"/>
          <w:color w:val="auto"/>
          <w:szCs w:val="22"/>
        </w:rPr>
        <w:t>Lantern Community Services (Lantern) values the diversity of all our clients, staff, Board of Directors, and partners.  By bringing diverse individuals and viewpoints together, we create more vibrant, healthy and just communities.  Lantern welcomes individuals of all backgrounds and experiences regardless of race, ethnicity, national origin, color, sex, sexual orientation, gender identity or expression, age, marital status, political belief, religion, immigration status, veteran status, class, creed, and mental or physical disability.</w:t>
      </w:r>
    </w:p>
    <w:p w:rsidR="00E208F4" w:rsidRPr="00E31382" w:rsidRDefault="00E208F4">
      <w:pPr>
        <w:pStyle w:val="BodyA"/>
        <w:rPr>
          <w:rFonts w:asciiTheme="minorHAnsi" w:hAnsiTheme="minorHAnsi"/>
        </w:rPr>
      </w:pPr>
    </w:p>
    <w:sectPr w:rsidR="00E208F4" w:rsidRPr="00E31382" w:rsidSect="00DD528B">
      <w:headerReference w:type="even" r:id="rId9"/>
      <w:footerReference w:type="even" r:id="rId10"/>
      <w:footerReference w:type="default" r:id="rId11"/>
      <w:headerReference w:type="first" r:id="rId12"/>
      <w:footerReference w:type="first" r:id="rId13"/>
      <w:pgSz w:w="12240" w:h="15840"/>
      <w:pgMar w:top="1800" w:right="1440" w:bottom="180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5B" w:rsidRDefault="00C7425B" w:rsidP="009470B4">
      <w:pPr>
        <w:spacing w:after="0" w:line="240" w:lineRule="auto"/>
      </w:pPr>
      <w:r>
        <w:separator/>
      </w:r>
    </w:p>
  </w:endnote>
  <w:endnote w:type="continuationSeparator" w:id="0">
    <w:p w:rsidR="00C7425B" w:rsidRDefault="00C7425B"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73" w:rsidRPr="00560879" w:rsidRDefault="00163C73" w:rsidP="00163C73">
    <w:pPr>
      <w:pStyle w:val="Footer"/>
      <w:jc w:val="center"/>
      <w:rPr>
        <w:rFonts w:asciiTheme="minorHAnsi" w:hAnsiTheme="minorHAnsi"/>
      </w:rPr>
    </w:pPr>
    <w:r>
      <w:tab/>
    </w:r>
  </w:p>
  <w:p w:rsidR="001D504D" w:rsidRDefault="001D504D" w:rsidP="00163C73">
    <w:pPr>
      <w:pStyle w:val="Footer"/>
      <w:tabs>
        <w:tab w:val="clear" w:pos="4680"/>
        <w:tab w:val="clear" w:pos="9360"/>
        <w:tab w:val="left" w:pos="4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79" w:rsidRDefault="00345406">
    <w:pPr>
      <w:pStyle w:val="Footer"/>
    </w:pPr>
    <w:r>
      <w:pict>
        <v:rect id="_x0000_i1025" style="width:0;height:1.5pt" o:hralign="center" o:hrstd="t" o:hr="t" fillcolor="#a0a0a0" stroked="f"/>
      </w:pict>
    </w:r>
  </w:p>
  <w:p w:rsidR="00560879" w:rsidRPr="00560879" w:rsidRDefault="00560879" w:rsidP="00560879">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73" w:rsidRDefault="00163C73" w:rsidP="00163C73">
    <w:pPr>
      <w:pStyle w:val="Footer"/>
      <w:jc w:val="center"/>
      <w:rPr>
        <w:rFonts w:asciiTheme="minorHAnsi" w:hAnsiTheme="minorHAnsi"/>
      </w:rPr>
    </w:pPr>
    <w:r>
      <w:rPr>
        <w:rFonts w:asciiTheme="minorHAnsi" w:hAnsiTheme="minorHAnsi"/>
      </w:rPr>
      <w:t>494 8</w:t>
    </w:r>
    <w:r w:rsidRPr="00C12E52">
      <w:rPr>
        <w:rFonts w:asciiTheme="minorHAnsi" w:hAnsiTheme="minorHAnsi"/>
        <w:vertAlign w:val="superscript"/>
      </w:rPr>
      <w:t>th</w:t>
    </w:r>
    <w:r>
      <w:rPr>
        <w:rFonts w:asciiTheme="minorHAnsi" w:hAnsiTheme="minorHAnsi"/>
      </w:rPr>
      <w:t xml:space="preserve"> Avenue, New York, NY 10001</w:t>
    </w:r>
  </w:p>
  <w:p w:rsidR="00163C73" w:rsidRPr="00560879" w:rsidRDefault="00163C73" w:rsidP="00163C73">
    <w:pPr>
      <w:pStyle w:val="Footer"/>
      <w:jc w:val="center"/>
      <w:rPr>
        <w:rFonts w:asciiTheme="minorHAnsi" w:hAnsiTheme="minorHAnsi"/>
      </w:rPr>
    </w:pPr>
    <w:r>
      <w:rPr>
        <w:rFonts w:asciiTheme="minorHAnsi" w:hAnsiTheme="minorHAnsi"/>
      </w:rPr>
      <w:t>www.lantern</w:t>
    </w:r>
    <w:r w:rsidR="009079A0">
      <w:rPr>
        <w:rFonts w:asciiTheme="minorHAnsi" w:hAnsiTheme="minorHAnsi"/>
      </w:rPr>
      <w:t>community</w:t>
    </w:r>
    <w:r>
      <w:rPr>
        <w:rFonts w:asciiTheme="minorHAnsi" w:hAnsiTheme="minorHAnsi"/>
      </w:rPr>
      <w:t>.org</w:t>
    </w:r>
  </w:p>
  <w:p w:rsidR="001D504D" w:rsidRPr="00163C73" w:rsidRDefault="001D504D" w:rsidP="0016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5B" w:rsidRDefault="00C7425B" w:rsidP="009470B4">
      <w:pPr>
        <w:spacing w:after="0" w:line="240" w:lineRule="auto"/>
      </w:pPr>
      <w:r>
        <w:separator/>
      </w:r>
    </w:p>
  </w:footnote>
  <w:footnote w:type="continuationSeparator" w:id="0">
    <w:p w:rsidR="00C7425B" w:rsidRDefault="00C7425B" w:rsidP="0094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73" w:rsidRPr="00525FCD" w:rsidRDefault="00163C73" w:rsidP="00525FCD">
    <w:pPr>
      <w:pStyle w:val="Header1"/>
      <w:tabs>
        <w:tab w:val="clear" w:pos="9360"/>
        <w:tab w:val="right" w:pos="9340"/>
      </w:tabs>
      <w:jc w:val="both"/>
      <w:rPr>
        <w:rFonts w:asciiTheme="minorHAnsi" w:eastAsia="Times New Roman" w:hAnsiTheme="minorHAnsi"/>
        <w:color w:val="auto"/>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4D" w:rsidRDefault="001D504D">
    <w:pPr>
      <w:pStyle w:val="Header"/>
    </w:pPr>
    <w:r>
      <w:t xml:space="preserve">                                                </w:t>
    </w:r>
    <w:r w:rsidR="0076553C">
      <w:t xml:space="preserve">                        </w:t>
    </w:r>
    <w:r>
      <w:t xml:space="preserve">   </w:t>
    </w:r>
    <w:r>
      <w:rPr>
        <w:rFonts w:asciiTheme="minorHAnsi" w:hAnsiTheme="minorHAnsi"/>
        <w:noProof/>
        <w:szCs w:val="22"/>
      </w:rPr>
      <w:t xml:space="preserve">   </w:t>
    </w:r>
    <w:r>
      <w:rPr>
        <w:rFonts w:asciiTheme="minorHAnsi" w:hAnsiTheme="minorHAnsi"/>
        <w:noProof/>
        <w:szCs w:val="22"/>
      </w:rPr>
      <w:drawing>
        <wp:anchor distT="0" distB="0" distL="114300" distR="114300" simplePos="0" relativeHeight="251658240" behindDoc="1" locked="0" layoutInCell="1" allowOverlap="1">
          <wp:simplePos x="3629025" y="457200"/>
          <wp:positionH relativeFrom="page">
            <wp:align>center</wp:align>
          </wp:positionH>
          <wp:positionV relativeFrom="margin">
            <wp:posOffset>-1005840</wp:posOffset>
          </wp:positionV>
          <wp:extent cx="1837944" cy="1115568"/>
          <wp:effectExtent l="0" t="0" r="0" b="8890"/>
          <wp:wrapThrough wrapText="bothSides">
            <wp:wrapPolygon edited="0">
              <wp:start x="0" y="0"/>
              <wp:lineTo x="0" y="21403"/>
              <wp:lineTo x="21272" y="21403"/>
              <wp:lineTo x="212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ern Logo Blue-Gray-01.jpg"/>
                  <pic:cNvPicPr/>
                </pic:nvPicPr>
                <pic:blipFill rotWithShape="1">
                  <a:blip r:embed="rId1" cstate="print">
                    <a:extLst>
                      <a:ext uri="{28A0092B-C50C-407E-A947-70E740481C1C}">
                        <a14:useLocalDpi xmlns:a14="http://schemas.microsoft.com/office/drawing/2010/main" val="0"/>
                      </a:ext>
                    </a:extLst>
                  </a:blip>
                  <a:srcRect l="3279" t="5940" r="1640" b="19386"/>
                  <a:stretch/>
                </pic:blipFill>
                <pic:spPr bwMode="auto">
                  <a:xfrm>
                    <a:off x="0" y="0"/>
                    <a:ext cx="1837944" cy="1115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559"/>
        </w:tabs>
        <w:ind w:left="559" w:firstLine="161"/>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start w:val="1"/>
      <w:numFmt w:val="upperLetter"/>
      <w:lvlText w:val="%1."/>
      <w:lvlJc w:val="left"/>
      <w:pPr>
        <w:tabs>
          <w:tab w:val="num" w:pos="5921"/>
        </w:tabs>
        <w:ind w:left="5921" w:firstLine="360"/>
      </w:pPr>
      <w:rPr>
        <w:rFonts w:hint="default"/>
        <w:color w:val="000000"/>
        <w:position w:val="0"/>
        <w:sz w:val="22"/>
      </w:rPr>
    </w:lvl>
    <w:lvl w:ilvl="1">
      <w:start w:val="1"/>
      <w:numFmt w:val="lowerLetter"/>
      <w:lvlText w:val="%2."/>
      <w:lvlJc w:val="left"/>
      <w:pPr>
        <w:tabs>
          <w:tab w:val="num" w:pos="5921"/>
        </w:tabs>
        <w:ind w:left="5921" w:firstLine="1080"/>
      </w:pPr>
      <w:rPr>
        <w:rFonts w:hint="default"/>
        <w:color w:val="000000"/>
        <w:position w:val="0"/>
        <w:sz w:val="22"/>
      </w:rPr>
    </w:lvl>
    <w:lvl w:ilvl="2">
      <w:start w:val="1"/>
      <w:numFmt w:val="lowerRoman"/>
      <w:lvlText w:val="%3."/>
      <w:lvlJc w:val="left"/>
      <w:pPr>
        <w:tabs>
          <w:tab w:val="num" w:pos="5950"/>
        </w:tabs>
        <w:ind w:left="5950" w:firstLine="1771"/>
      </w:pPr>
      <w:rPr>
        <w:rFonts w:hint="default"/>
        <w:color w:val="000000"/>
        <w:position w:val="0"/>
        <w:sz w:val="22"/>
      </w:rPr>
    </w:lvl>
    <w:lvl w:ilvl="3">
      <w:start w:val="1"/>
      <w:numFmt w:val="decimal"/>
      <w:isLgl/>
      <w:lvlText w:val="%4."/>
      <w:lvlJc w:val="left"/>
      <w:pPr>
        <w:tabs>
          <w:tab w:val="num" w:pos="5921"/>
        </w:tabs>
        <w:ind w:left="5921" w:firstLine="2520"/>
      </w:pPr>
      <w:rPr>
        <w:rFonts w:hint="default"/>
        <w:color w:val="000000"/>
        <w:position w:val="0"/>
        <w:sz w:val="22"/>
      </w:rPr>
    </w:lvl>
    <w:lvl w:ilvl="4">
      <w:start w:val="1"/>
      <w:numFmt w:val="lowerLetter"/>
      <w:lvlText w:val="%5."/>
      <w:lvlJc w:val="left"/>
      <w:pPr>
        <w:tabs>
          <w:tab w:val="num" w:pos="5921"/>
        </w:tabs>
        <w:ind w:left="5921" w:firstLine="3240"/>
      </w:pPr>
      <w:rPr>
        <w:rFonts w:hint="default"/>
        <w:color w:val="000000"/>
        <w:position w:val="0"/>
        <w:sz w:val="22"/>
      </w:rPr>
    </w:lvl>
    <w:lvl w:ilvl="5">
      <w:start w:val="1"/>
      <w:numFmt w:val="lowerRoman"/>
      <w:lvlText w:val="%6."/>
      <w:lvlJc w:val="left"/>
      <w:pPr>
        <w:tabs>
          <w:tab w:val="num" w:pos="5950"/>
        </w:tabs>
        <w:ind w:left="5950" w:firstLine="3931"/>
      </w:pPr>
      <w:rPr>
        <w:rFonts w:hint="default"/>
        <w:color w:val="000000"/>
        <w:position w:val="0"/>
        <w:sz w:val="22"/>
      </w:rPr>
    </w:lvl>
    <w:lvl w:ilvl="6">
      <w:start w:val="1"/>
      <w:numFmt w:val="decimal"/>
      <w:isLgl/>
      <w:lvlText w:val="%7."/>
      <w:lvlJc w:val="left"/>
      <w:pPr>
        <w:tabs>
          <w:tab w:val="num" w:pos="5921"/>
        </w:tabs>
        <w:ind w:left="5921" w:firstLine="4680"/>
      </w:pPr>
      <w:rPr>
        <w:rFonts w:hint="default"/>
        <w:color w:val="000000"/>
        <w:position w:val="0"/>
        <w:sz w:val="22"/>
      </w:rPr>
    </w:lvl>
    <w:lvl w:ilvl="7">
      <w:start w:val="1"/>
      <w:numFmt w:val="lowerLetter"/>
      <w:lvlText w:val="%8."/>
      <w:lvlJc w:val="left"/>
      <w:pPr>
        <w:tabs>
          <w:tab w:val="num" w:pos="5921"/>
        </w:tabs>
        <w:ind w:left="5921" w:firstLine="5400"/>
      </w:pPr>
      <w:rPr>
        <w:rFonts w:hint="default"/>
        <w:color w:val="000000"/>
        <w:position w:val="0"/>
        <w:sz w:val="22"/>
      </w:rPr>
    </w:lvl>
    <w:lvl w:ilvl="8">
      <w:start w:val="1"/>
      <w:numFmt w:val="lowerRoman"/>
      <w:lvlText w:val="%9."/>
      <w:lvlJc w:val="left"/>
      <w:pPr>
        <w:tabs>
          <w:tab w:val="num" w:pos="5950"/>
        </w:tabs>
        <w:ind w:left="5950" w:firstLine="6091"/>
      </w:pPr>
      <w:rPr>
        <w:rFonts w:hint="default"/>
        <w:color w:val="000000"/>
        <w:position w:val="0"/>
        <w:sz w:val="22"/>
      </w:rPr>
    </w:lvl>
  </w:abstractNum>
  <w:abstractNum w:abstractNumId="2">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00000004"/>
    <w:multiLevelType w:val="multilevel"/>
    <w:tmpl w:val="894EE876"/>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4">
    <w:nsid w:val="00000005"/>
    <w:multiLevelType w:val="multilevel"/>
    <w:tmpl w:val="894EE877"/>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5">
    <w:nsid w:val="00000006"/>
    <w:multiLevelType w:val="multilevel"/>
    <w:tmpl w:val="894EE878"/>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6">
    <w:nsid w:val="0D3A2F2D"/>
    <w:multiLevelType w:val="hybridMultilevel"/>
    <w:tmpl w:val="F5681B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820B6"/>
    <w:multiLevelType w:val="hybridMultilevel"/>
    <w:tmpl w:val="4796B7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1621"/>
    <w:multiLevelType w:val="multilevel"/>
    <w:tmpl w:val="5C0C8B16"/>
    <w:styleLink w:val="List0"/>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9">
    <w:nsid w:val="13EB58E0"/>
    <w:multiLevelType w:val="hybridMultilevel"/>
    <w:tmpl w:val="AC0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A3C60"/>
    <w:multiLevelType w:val="hybridMultilevel"/>
    <w:tmpl w:val="DCA2B9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1C5376"/>
    <w:multiLevelType w:val="hybridMultilevel"/>
    <w:tmpl w:val="EB54B28A"/>
    <w:lvl w:ilvl="0" w:tplc="A8B82EDA">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F1D3E"/>
    <w:multiLevelType w:val="hybridMultilevel"/>
    <w:tmpl w:val="F4A296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502B5A"/>
    <w:multiLevelType w:val="multilevel"/>
    <w:tmpl w:val="8EAE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9192F"/>
    <w:multiLevelType w:val="hybridMultilevel"/>
    <w:tmpl w:val="8D7C7932"/>
    <w:lvl w:ilvl="0" w:tplc="5BE4CCAE">
      <w:numFmt w:val="bullet"/>
      <w:lvlText w:val="-"/>
      <w:lvlJc w:val="left"/>
      <w:pPr>
        <w:ind w:left="720" w:hanging="360"/>
      </w:pPr>
      <w:rPr>
        <w:rFonts w:ascii="Calibri" w:eastAsia="ヒラギノ角ゴ Pro W3" w:hAnsi="Calibri" w:cs="Times New Roman" w:hint="default"/>
      </w:rPr>
    </w:lvl>
    <w:lvl w:ilvl="1" w:tplc="5BE4CCAE">
      <w:numFmt w:val="bullet"/>
      <w:lvlText w:val="-"/>
      <w:lvlJc w:val="left"/>
      <w:pPr>
        <w:ind w:left="1440" w:hanging="360"/>
      </w:pPr>
      <w:rPr>
        <w:rFonts w:ascii="Calibri" w:eastAsia="ヒラギノ角ゴ Pro W3"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A18C6"/>
    <w:multiLevelType w:val="multilevel"/>
    <w:tmpl w:val="1E309572"/>
    <w:styleLink w:val="List21"/>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16">
    <w:nsid w:val="2FF20524"/>
    <w:multiLevelType w:val="multilevel"/>
    <w:tmpl w:val="D1041E5C"/>
    <w:styleLink w:val="List41"/>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17">
    <w:nsid w:val="3AB73E45"/>
    <w:multiLevelType w:val="hybridMultilevel"/>
    <w:tmpl w:val="67189FC2"/>
    <w:lvl w:ilvl="0" w:tplc="ACFAA7D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2F6B1D"/>
    <w:multiLevelType w:val="multilevel"/>
    <w:tmpl w:val="F1C0F48C"/>
    <w:styleLink w:val="List31"/>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19">
    <w:nsid w:val="48C57773"/>
    <w:multiLevelType w:val="multilevel"/>
    <w:tmpl w:val="8CA2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11001"/>
    <w:multiLevelType w:val="hybridMultilevel"/>
    <w:tmpl w:val="3A22A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37299"/>
    <w:multiLevelType w:val="hybridMultilevel"/>
    <w:tmpl w:val="D2CA1C74"/>
    <w:lvl w:ilvl="0" w:tplc="5BE4CCAE">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953BA"/>
    <w:multiLevelType w:val="multilevel"/>
    <w:tmpl w:val="A28A2472"/>
    <w:styleLink w:val="List51"/>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23">
    <w:nsid w:val="54F215D8"/>
    <w:multiLevelType w:val="hybridMultilevel"/>
    <w:tmpl w:val="537C4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58CA10E3"/>
    <w:multiLevelType w:val="hybridMultilevel"/>
    <w:tmpl w:val="1E10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98B6134"/>
    <w:multiLevelType w:val="hybridMultilevel"/>
    <w:tmpl w:val="CB1A24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645242"/>
    <w:multiLevelType w:val="hybridMultilevel"/>
    <w:tmpl w:val="0F2C7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53C72"/>
    <w:multiLevelType w:val="hybridMultilevel"/>
    <w:tmpl w:val="8EB2D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A64DD"/>
    <w:multiLevelType w:val="hybridMultilevel"/>
    <w:tmpl w:val="6FF0D4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F216B7"/>
    <w:multiLevelType w:val="hybridMultilevel"/>
    <w:tmpl w:val="9438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822B7"/>
    <w:multiLevelType w:val="multilevel"/>
    <w:tmpl w:val="D9F2DBC6"/>
    <w:styleLink w:val="List1"/>
    <w:lvl w:ilvl="0">
      <w:numFmt w:val="bullet"/>
      <w:lvlText w:val="•"/>
      <w:lvlJc w:val="left"/>
      <w:pPr>
        <w:tabs>
          <w:tab w:val="num" w:pos="180"/>
        </w:tabs>
        <w:ind w:left="180" w:hanging="180"/>
      </w:pPr>
      <w:rPr>
        <w:rFonts w:ascii="Arial" w:eastAsia="Arial" w:hAnsi="Arial" w:cs="Arial"/>
        <w:position w:val="0"/>
      </w:rPr>
    </w:lvl>
    <w:lvl w:ilvl="1">
      <w:start w:val="1"/>
      <w:numFmt w:val="bullet"/>
      <w:lvlText w:val="•"/>
      <w:lvlJc w:val="left"/>
      <w:pPr>
        <w:tabs>
          <w:tab w:val="num" w:pos="345"/>
        </w:tabs>
        <w:ind w:left="345" w:hanging="165"/>
      </w:pPr>
      <w:rPr>
        <w:rFonts w:ascii="Arial" w:eastAsia="Arial" w:hAnsi="Arial" w:cs="Arial"/>
        <w:position w:val="0"/>
      </w:rPr>
    </w:lvl>
    <w:lvl w:ilvl="2">
      <w:start w:val="1"/>
      <w:numFmt w:val="bullet"/>
      <w:lvlText w:val="•"/>
      <w:lvlJc w:val="left"/>
      <w:pPr>
        <w:tabs>
          <w:tab w:val="num" w:pos="525"/>
        </w:tabs>
        <w:ind w:left="525" w:hanging="165"/>
      </w:pPr>
      <w:rPr>
        <w:rFonts w:ascii="Arial" w:eastAsia="Arial" w:hAnsi="Arial" w:cs="Arial"/>
        <w:position w:val="0"/>
      </w:rPr>
    </w:lvl>
    <w:lvl w:ilvl="3">
      <w:start w:val="1"/>
      <w:numFmt w:val="bullet"/>
      <w:lvlText w:val="•"/>
      <w:lvlJc w:val="left"/>
      <w:pPr>
        <w:tabs>
          <w:tab w:val="num" w:pos="705"/>
        </w:tabs>
        <w:ind w:left="705" w:hanging="165"/>
      </w:pPr>
      <w:rPr>
        <w:rFonts w:ascii="Arial" w:eastAsia="Arial" w:hAnsi="Arial" w:cs="Arial"/>
        <w:position w:val="0"/>
      </w:rPr>
    </w:lvl>
    <w:lvl w:ilvl="4">
      <w:start w:val="1"/>
      <w:numFmt w:val="bullet"/>
      <w:lvlText w:val="•"/>
      <w:lvlJc w:val="left"/>
      <w:pPr>
        <w:tabs>
          <w:tab w:val="num" w:pos="885"/>
        </w:tabs>
        <w:ind w:left="885" w:hanging="165"/>
      </w:pPr>
      <w:rPr>
        <w:rFonts w:ascii="Arial" w:eastAsia="Arial" w:hAnsi="Arial" w:cs="Arial"/>
        <w:position w:val="0"/>
      </w:rPr>
    </w:lvl>
    <w:lvl w:ilvl="5">
      <w:start w:val="1"/>
      <w:numFmt w:val="bullet"/>
      <w:lvlText w:val="•"/>
      <w:lvlJc w:val="left"/>
      <w:pPr>
        <w:tabs>
          <w:tab w:val="num" w:pos="1065"/>
        </w:tabs>
        <w:ind w:left="1065" w:hanging="165"/>
      </w:pPr>
      <w:rPr>
        <w:rFonts w:ascii="Arial" w:eastAsia="Arial" w:hAnsi="Arial" w:cs="Arial"/>
        <w:position w:val="0"/>
      </w:rPr>
    </w:lvl>
    <w:lvl w:ilvl="6">
      <w:start w:val="1"/>
      <w:numFmt w:val="bullet"/>
      <w:lvlText w:val="•"/>
      <w:lvlJc w:val="left"/>
      <w:pPr>
        <w:tabs>
          <w:tab w:val="num" w:pos="1245"/>
        </w:tabs>
        <w:ind w:left="1245" w:hanging="165"/>
      </w:pPr>
      <w:rPr>
        <w:rFonts w:ascii="Arial" w:eastAsia="Arial" w:hAnsi="Arial" w:cs="Arial"/>
        <w:position w:val="0"/>
      </w:rPr>
    </w:lvl>
    <w:lvl w:ilvl="7">
      <w:start w:val="1"/>
      <w:numFmt w:val="bullet"/>
      <w:lvlText w:val="•"/>
      <w:lvlJc w:val="left"/>
      <w:pPr>
        <w:tabs>
          <w:tab w:val="num" w:pos="1425"/>
        </w:tabs>
        <w:ind w:left="1425" w:hanging="165"/>
      </w:pPr>
      <w:rPr>
        <w:rFonts w:ascii="Arial" w:eastAsia="Arial" w:hAnsi="Arial" w:cs="Arial"/>
        <w:position w:val="0"/>
      </w:rPr>
    </w:lvl>
    <w:lvl w:ilvl="8">
      <w:start w:val="1"/>
      <w:numFmt w:val="bullet"/>
      <w:lvlText w:val="•"/>
      <w:lvlJc w:val="left"/>
      <w:pPr>
        <w:tabs>
          <w:tab w:val="num" w:pos="1605"/>
        </w:tabs>
        <w:ind w:left="1605" w:hanging="165"/>
      </w:pPr>
      <w:rPr>
        <w:rFonts w:ascii="Arial" w:eastAsia="Arial" w:hAnsi="Arial" w:cs="Arial"/>
        <w:position w:val="0"/>
      </w:rPr>
    </w:lvl>
  </w:abstractNum>
  <w:abstractNum w:abstractNumId="31">
    <w:nsid w:val="7D305D9B"/>
    <w:multiLevelType w:val="multilevel"/>
    <w:tmpl w:val="80D886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7"/>
  </w:num>
  <w:num w:numId="9">
    <w:abstractNumId w:val="25"/>
  </w:num>
  <w:num w:numId="10">
    <w:abstractNumId w:val="7"/>
  </w:num>
  <w:num w:numId="11">
    <w:abstractNumId w:val="28"/>
  </w:num>
  <w:num w:numId="12">
    <w:abstractNumId w:val="12"/>
  </w:num>
  <w:num w:numId="13">
    <w:abstractNumId w:val="10"/>
  </w:num>
  <w:num w:numId="14">
    <w:abstractNumId w:val="26"/>
  </w:num>
  <w:num w:numId="15">
    <w:abstractNumId w:val="6"/>
  </w:num>
  <w:num w:numId="16">
    <w:abstractNumId w:val="11"/>
  </w:num>
  <w:num w:numId="17">
    <w:abstractNumId w:val="21"/>
  </w:num>
  <w:num w:numId="18">
    <w:abstractNumId w:val="17"/>
  </w:num>
  <w:num w:numId="19">
    <w:abstractNumId w:val="23"/>
  </w:num>
  <w:num w:numId="20">
    <w:abstractNumId w:val="29"/>
  </w:num>
  <w:num w:numId="21">
    <w:abstractNumId w:val="14"/>
  </w:num>
  <w:num w:numId="22">
    <w:abstractNumId w:val="8"/>
  </w:num>
  <w:num w:numId="23">
    <w:abstractNumId w:val="30"/>
  </w:num>
  <w:num w:numId="24">
    <w:abstractNumId w:val="15"/>
  </w:num>
  <w:num w:numId="25">
    <w:abstractNumId w:val="18"/>
  </w:num>
  <w:num w:numId="26">
    <w:abstractNumId w:val="16"/>
  </w:num>
  <w:num w:numId="27">
    <w:abstractNumId w:val="22"/>
  </w:num>
  <w:num w:numId="28">
    <w:abstractNumId w:val="24"/>
  </w:num>
  <w:num w:numId="29">
    <w:abstractNumId w:val="19"/>
  </w:num>
  <w:num w:numId="30">
    <w:abstractNumId w:val="9"/>
  </w:num>
  <w:num w:numId="31">
    <w:abstractNumId w:val="13"/>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Stein">
    <w15:presenceInfo w15:providerId="AD" w15:userId="S-1-5-21-2000450582-4287905267-1219807797-1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B4"/>
    <w:rsid w:val="00032607"/>
    <w:rsid w:val="000B6DF1"/>
    <w:rsid w:val="000D45D1"/>
    <w:rsid w:val="00112336"/>
    <w:rsid w:val="00147D71"/>
    <w:rsid w:val="00163C73"/>
    <w:rsid w:val="001B7D03"/>
    <w:rsid w:val="001D16A0"/>
    <w:rsid w:val="001D504D"/>
    <w:rsid w:val="001E0A90"/>
    <w:rsid w:val="001E7E1A"/>
    <w:rsid w:val="002C6A83"/>
    <w:rsid w:val="00307EAD"/>
    <w:rsid w:val="0033506F"/>
    <w:rsid w:val="00345406"/>
    <w:rsid w:val="00384B61"/>
    <w:rsid w:val="00397466"/>
    <w:rsid w:val="00397553"/>
    <w:rsid w:val="003A254B"/>
    <w:rsid w:val="003A5799"/>
    <w:rsid w:val="003B3911"/>
    <w:rsid w:val="003F392E"/>
    <w:rsid w:val="00454492"/>
    <w:rsid w:val="00477134"/>
    <w:rsid w:val="005116FD"/>
    <w:rsid w:val="00525FCD"/>
    <w:rsid w:val="00560879"/>
    <w:rsid w:val="006559CA"/>
    <w:rsid w:val="00670764"/>
    <w:rsid w:val="0068300D"/>
    <w:rsid w:val="006A7D6C"/>
    <w:rsid w:val="006E5857"/>
    <w:rsid w:val="007033A9"/>
    <w:rsid w:val="00707960"/>
    <w:rsid w:val="007114D9"/>
    <w:rsid w:val="00724750"/>
    <w:rsid w:val="00733F05"/>
    <w:rsid w:val="007344D0"/>
    <w:rsid w:val="0076553C"/>
    <w:rsid w:val="00792F5A"/>
    <w:rsid w:val="007A1666"/>
    <w:rsid w:val="007A449E"/>
    <w:rsid w:val="007C75E0"/>
    <w:rsid w:val="007E09AC"/>
    <w:rsid w:val="008003AB"/>
    <w:rsid w:val="00800FC7"/>
    <w:rsid w:val="00873777"/>
    <w:rsid w:val="00873BF4"/>
    <w:rsid w:val="00897596"/>
    <w:rsid w:val="008E09C2"/>
    <w:rsid w:val="008F7AE3"/>
    <w:rsid w:val="009079A0"/>
    <w:rsid w:val="009470B4"/>
    <w:rsid w:val="00975D65"/>
    <w:rsid w:val="009A0F69"/>
    <w:rsid w:val="009A6A0C"/>
    <w:rsid w:val="009C3B83"/>
    <w:rsid w:val="009D31E0"/>
    <w:rsid w:val="009D7B17"/>
    <w:rsid w:val="009F4A2D"/>
    <w:rsid w:val="00A05E72"/>
    <w:rsid w:val="00A332AE"/>
    <w:rsid w:val="00A36CC4"/>
    <w:rsid w:val="00A96193"/>
    <w:rsid w:val="00AF0756"/>
    <w:rsid w:val="00B50DD3"/>
    <w:rsid w:val="00B6554D"/>
    <w:rsid w:val="00C0789E"/>
    <w:rsid w:val="00C12E52"/>
    <w:rsid w:val="00C201CA"/>
    <w:rsid w:val="00C33307"/>
    <w:rsid w:val="00C518A4"/>
    <w:rsid w:val="00C7425B"/>
    <w:rsid w:val="00C839F8"/>
    <w:rsid w:val="00CC49DA"/>
    <w:rsid w:val="00CC7405"/>
    <w:rsid w:val="00CD526D"/>
    <w:rsid w:val="00CE2A84"/>
    <w:rsid w:val="00D54897"/>
    <w:rsid w:val="00D6643B"/>
    <w:rsid w:val="00D875FA"/>
    <w:rsid w:val="00D95260"/>
    <w:rsid w:val="00DB78E5"/>
    <w:rsid w:val="00DC01D2"/>
    <w:rsid w:val="00DC1A47"/>
    <w:rsid w:val="00DD528B"/>
    <w:rsid w:val="00DD6C6F"/>
    <w:rsid w:val="00E01374"/>
    <w:rsid w:val="00E1548D"/>
    <w:rsid w:val="00E204FC"/>
    <w:rsid w:val="00E208F4"/>
    <w:rsid w:val="00E31382"/>
    <w:rsid w:val="00E84A4F"/>
    <w:rsid w:val="00EA03F5"/>
    <w:rsid w:val="00EA626D"/>
    <w:rsid w:val="00EC0CFD"/>
    <w:rsid w:val="00ED00D2"/>
    <w:rsid w:val="00EE2890"/>
    <w:rsid w:val="00EF0227"/>
    <w:rsid w:val="00F5661C"/>
    <w:rsid w:val="00F71AEA"/>
    <w:rsid w:val="00F84F90"/>
    <w:rsid w:val="00F86ECD"/>
    <w:rsid w:val="00F96E5F"/>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B4"/>
    <w:rPr>
      <w:rFonts w:ascii="Lucida Grande" w:eastAsia="ヒラギノ角ゴ Pro W3" w:hAnsi="Lucida Grande"/>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470B4"/>
    <w:pPr>
      <w:tabs>
        <w:tab w:val="center" w:pos="4680"/>
        <w:tab w:val="right" w:pos="9360"/>
      </w:tabs>
      <w:spacing w:after="0" w:line="240" w:lineRule="auto"/>
    </w:pPr>
    <w:rPr>
      <w:rFonts w:ascii="Lucida Grande" w:eastAsia="ヒラギノ角ゴ Pro W3" w:hAnsi="Lucida Grande"/>
    </w:rPr>
  </w:style>
  <w:style w:type="paragraph" w:customStyle="1" w:styleId="FreeForm">
    <w:name w:val="Free Form"/>
    <w:rsid w:val="009470B4"/>
    <w:rPr>
      <w:rFonts w:ascii="Lucida Grande" w:eastAsia="ヒラギノ角ゴ Pro W3" w:hAnsi="Lucida Grande"/>
    </w:rPr>
  </w:style>
  <w:style w:type="paragraph" w:styleId="ListParagraph">
    <w:name w:val="List Paragraph"/>
    <w:uiPriority w:val="34"/>
    <w:qFormat/>
    <w:rsid w:val="009470B4"/>
    <w:pPr>
      <w:ind w:left="720"/>
    </w:pPr>
    <w:rPr>
      <w:rFonts w:ascii="Lucida Grande" w:eastAsia="ヒラギノ角ゴ Pro W3" w:hAnsi="Lucida Grande"/>
    </w:rPr>
  </w:style>
  <w:style w:type="paragraph" w:styleId="Footer">
    <w:name w:val="footer"/>
    <w:basedOn w:val="Normal"/>
    <w:link w:val="FooterChar"/>
    <w:uiPriority w:val="99"/>
    <w:unhideWhenUsed/>
    <w:rsid w:val="0094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B4"/>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94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B4"/>
    <w:rPr>
      <w:rFonts w:ascii="Lucida Grande" w:eastAsia="ヒラギノ角ゴ Pro W3" w:hAnsi="Lucida Grande" w:cs="Times New Roman"/>
      <w:color w:val="000000"/>
      <w:szCs w:val="24"/>
    </w:rPr>
  </w:style>
  <w:style w:type="paragraph" w:styleId="BalloonText">
    <w:name w:val="Balloon Text"/>
    <w:basedOn w:val="Normal"/>
    <w:link w:val="BalloonTextChar"/>
    <w:uiPriority w:val="99"/>
    <w:semiHidden/>
    <w:unhideWhenUsed/>
    <w:rsid w:val="00EA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F5"/>
    <w:rPr>
      <w:rFonts w:ascii="Tahoma" w:eastAsia="ヒラギノ角ゴ Pro W3" w:hAnsi="Tahoma" w:cs="Tahoma"/>
      <w:sz w:val="16"/>
      <w:szCs w:val="16"/>
    </w:rPr>
  </w:style>
  <w:style w:type="character" w:styleId="Hyperlink">
    <w:name w:val="Hyperlink"/>
    <w:basedOn w:val="DefaultParagraphFont"/>
    <w:uiPriority w:val="99"/>
    <w:unhideWhenUsed/>
    <w:rsid w:val="00EA03F5"/>
    <w:rPr>
      <w:color w:val="0000FF" w:themeColor="hyperlink"/>
      <w:u w:val="single"/>
    </w:rPr>
  </w:style>
  <w:style w:type="character" w:styleId="Strong">
    <w:name w:val="Strong"/>
    <w:basedOn w:val="DefaultParagraphFont"/>
    <w:uiPriority w:val="22"/>
    <w:qFormat/>
    <w:rsid w:val="006E5857"/>
    <w:rPr>
      <w:b/>
      <w:bCs/>
    </w:rPr>
  </w:style>
  <w:style w:type="paragraph" w:styleId="BodyTextIndent2">
    <w:name w:val="Body Text Indent 2"/>
    <w:basedOn w:val="Normal"/>
    <w:link w:val="BodyTextIndent2Char"/>
    <w:rsid w:val="00A36CC4"/>
    <w:pPr>
      <w:spacing w:after="0" w:line="240" w:lineRule="auto"/>
      <w:ind w:left="1620"/>
    </w:pPr>
    <w:rPr>
      <w:rFonts w:ascii="Times New Roman" w:eastAsia="Times New Roman" w:hAnsi="Times New Roman"/>
      <w:color w:val="auto"/>
      <w:sz w:val="24"/>
    </w:rPr>
  </w:style>
  <w:style w:type="character" w:customStyle="1" w:styleId="BodyTextIndent2Char">
    <w:name w:val="Body Text Indent 2 Char"/>
    <w:basedOn w:val="DefaultParagraphFont"/>
    <w:link w:val="BodyTextIndent2"/>
    <w:rsid w:val="00A36CC4"/>
    <w:rPr>
      <w:rFonts w:ascii="Times New Roman" w:eastAsia="Times New Roman" w:hAnsi="Times New Roman"/>
      <w:color w:val="auto"/>
      <w:sz w:val="24"/>
      <w:szCs w:val="24"/>
    </w:rPr>
  </w:style>
  <w:style w:type="paragraph" w:customStyle="1" w:styleId="BodyA">
    <w:name w:val="Body A"/>
    <w:rsid w:val="001D504D"/>
    <w:pPr>
      <w:pBdr>
        <w:top w:val="nil"/>
        <w:left w:val="nil"/>
        <w:bottom w:val="nil"/>
        <w:right w:val="nil"/>
        <w:between w:val="nil"/>
        <w:bar w:val="nil"/>
      </w:pBdr>
      <w:spacing w:after="0" w:line="240" w:lineRule="auto"/>
    </w:pPr>
    <w:rPr>
      <w:rFonts w:ascii="Helvetica" w:eastAsia="Arial Unicode MS" w:hAnsi="Arial Unicode MS" w:cs="Arial Unicode MS"/>
      <w:szCs w:val="22"/>
      <w:u w:color="000000"/>
      <w:bdr w:val="nil"/>
    </w:rPr>
  </w:style>
  <w:style w:type="paragraph" w:customStyle="1" w:styleId="Default">
    <w:name w:val="Default"/>
    <w:rsid w:val="001D504D"/>
    <w:pPr>
      <w:pBdr>
        <w:top w:val="nil"/>
        <w:left w:val="nil"/>
        <w:bottom w:val="nil"/>
        <w:right w:val="nil"/>
        <w:between w:val="nil"/>
        <w:bar w:val="nil"/>
      </w:pBdr>
      <w:spacing w:after="0" w:line="240" w:lineRule="auto"/>
    </w:pPr>
    <w:rPr>
      <w:rFonts w:ascii="Helvetica" w:eastAsia="Arial Unicode MS" w:hAnsi="Arial Unicode MS" w:cs="Arial Unicode MS"/>
      <w:szCs w:val="22"/>
      <w:u w:color="000000"/>
      <w:bdr w:val="nil"/>
    </w:rPr>
  </w:style>
  <w:style w:type="paragraph" w:customStyle="1" w:styleId="Footnote">
    <w:name w:val="Footnote"/>
    <w:rsid w:val="001D504D"/>
    <w:pPr>
      <w:pBdr>
        <w:top w:val="nil"/>
        <w:left w:val="nil"/>
        <w:bottom w:val="nil"/>
        <w:right w:val="nil"/>
        <w:between w:val="nil"/>
        <w:bar w:val="nil"/>
      </w:pBdr>
      <w:spacing w:after="0" w:line="240" w:lineRule="auto"/>
    </w:pPr>
    <w:rPr>
      <w:rFonts w:ascii="Helvetica" w:eastAsia="Helvetica" w:hAnsi="Helvetica" w:cs="Helvetica"/>
      <w:szCs w:val="22"/>
      <w:u w:color="000000"/>
      <w:bdr w:val="nil"/>
    </w:rPr>
  </w:style>
  <w:style w:type="numbering" w:customStyle="1" w:styleId="List0">
    <w:name w:val="List 0"/>
    <w:basedOn w:val="NoList"/>
    <w:rsid w:val="001D504D"/>
    <w:pPr>
      <w:numPr>
        <w:numId w:val="22"/>
      </w:numPr>
    </w:pPr>
  </w:style>
  <w:style w:type="numbering" w:customStyle="1" w:styleId="List1">
    <w:name w:val="List 1"/>
    <w:basedOn w:val="NoList"/>
    <w:rsid w:val="001D504D"/>
    <w:pPr>
      <w:numPr>
        <w:numId w:val="23"/>
      </w:numPr>
    </w:pPr>
  </w:style>
  <w:style w:type="numbering" w:customStyle="1" w:styleId="List21">
    <w:name w:val="List 21"/>
    <w:basedOn w:val="NoList"/>
    <w:rsid w:val="001D504D"/>
    <w:pPr>
      <w:numPr>
        <w:numId w:val="24"/>
      </w:numPr>
    </w:pPr>
  </w:style>
  <w:style w:type="numbering" w:customStyle="1" w:styleId="List31">
    <w:name w:val="List 31"/>
    <w:basedOn w:val="NoList"/>
    <w:rsid w:val="001D504D"/>
    <w:pPr>
      <w:numPr>
        <w:numId w:val="25"/>
      </w:numPr>
    </w:pPr>
  </w:style>
  <w:style w:type="numbering" w:customStyle="1" w:styleId="List41">
    <w:name w:val="List 41"/>
    <w:basedOn w:val="NoList"/>
    <w:rsid w:val="001D504D"/>
    <w:pPr>
      <w:numPr>
        <w:numId w:val="26"/>
      </w:numPr>
    </w:pPr>
  </w:style>
  <w:style w:type="numbering" w:customStyle="1" w:styleId="List51">
    <w:name w:val="List 51"/>
    <w:basedOn w:val="NoList"/>
    <w:rsid w:val="001D504D"/>
    <w:pPr>
      <w:numPr>
        <w:numId w:val="27"/>
      </w:numPr>
    </w:pPr>
  </w:style>
  <w:style w:type="paragraph" w:styleId="NormalWeb">
    <w:name w:val="Normal (Web)"/>
    <w:basedOn w:val="Normal"/>
    <w:uiPriority w:val="99"/>
    <w:unhideWhenUsed/>
    <w:rsid w:val="00C518A4"/>
    <w:pPr>
      <w:spacing w:before="100" w:beforeAutospacing="1" w:after="100" w:afterAutospacing="1" w:line="240" w:lineRule="auto"/>
    </w:pPr>
    <w:rPr>
      <w:rFonts w:ascii="Times New Roman" w:eastAsia="Times New Roman" w:hAnsi="Times New Roman"/>
      <w:color w:val="auto"/>
      <w:sz w:val="24"/>
    </w:rPr>
  </w:style>
  <w:style w:type="character" w:styleId="CommentReference">
    <w:name w:val="annotation reference"/>
    <w:basedOn w:val="DefaultParagraphFont"/>
    <w:uiPriority w:val="99"/>
    <w:semiHidden/>
    <w:unhideWhenUsed/>
    <w:rsid w:val="008003AB"/>
    <w:rPr>
      <w:sz w:val="16"/>
      <w:szCs w:val="16"/>
    </w:rPr>
  </w:style>
  <w:style w:type="paragraph" w:styleId="CommentText">
    <w:name w:val="annotation text"/>
    <w:basedOn w:val="Normal"/>
    <w:link w:val="CommentTextChar"/>
    <w:uiPriority w:val="99"/>
    <w:semiHidden/>
    <w:unhideWhenUsed/>
    <w:rsid w:val="008003AB"/>
    <w:pPr>
      <w:spacing w:line="240" w:lineRule="auto"/>
    </w:pPr>
    <w:rPr>
      <w:sz w:val="20"/>
      <w:szCs w:val="20"/>
    </w:rPr>
  </w:style>
  <w:style w:type="character" w:customStyle="1" w:styleId="CommentTextChar">
    <w:name w:val="Comment Text Char"/>
    <w:basedOn w:val="DefaultParagraphFont"/>
    <w:link w:val="CommentText"/>
    <w:uiPriority w:val="99"/>
    <w:semiHidden/>
    <w:rsid w:val="008003AB"/>
    <w:rPr>
      <w:rFonts w:ascii="Lucida Grande" w:eastAsia="ヒラギノ角ゴ Pro W3" w:hAnsi="Lucida Grande"/>
      <w:sz w:val="20"/>
    </w:rPr>
  </w:style>
  <w:style w:type="paragraph" w:styleId="CommentSubject">
    <w:name w:val="annotation subject"/>
    <w:basedOn w:val="CommentText"/>
    <w:next w:val="CommentText"/>
    <w:link w:val="CommentSubjectChar"/>
    <w:uiPriority w:val="99"/>
    <w:semiHidden/>
    <w:unhideWhenUsed/>
    <w:rsid w:val="008003AB"/>
    <w:rPr>
      <w:b/>
      <w:bCs/>
    </w:rPr>
  </w:style>
  <w:style w:type="character" w:customStyle="1" w:styleId="CommentSubjectChar">
    <w:name w:val="Comment Subject Char"/>
    <w:basedOn w:val="CommentTextChar"/>
    <w:link w:val="CommentSubject"/>
    <w:uiPriority w:val="99"/>
    <w:semiHidden/>
    <w:rsid w:val="008003AB"/>
    <w:rPr>
      <w:rFonts w:ascii="Lucida Grande" w:eastAsia="ヒラギノ角ゴ Pro W3" w:hAnsi="Lucida Grande"/>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B4"/>
    <w:rPr>
      <w:rFonts w:ascii="Lucida Grande" w:eastAsia="ヒラギノ角ゴ Pro W3" w:hAnsi="Lucida Grande"/>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470B4"/>
    <w:pPr>
      <w:tabs>
        <w:tab w:val="center" w:pos="4680"/>
        <w:tab w:val="right" w:pos="9360"/>
      </w:tabs>
      <w:spacing w:after="0" w:line="240" w:lineRule="auto"/>
    </w:pPr>
    <w:rPr>
      <w:rFonts w:ascii="Lucida Grande" w:eastAsia="ヒラギノ角ゴ Pro W3" w:hAnsi="Lucida Grande"/>
    </w:rPr>
  </w:style>
  <w:style w:type="paragraph" w:customStyle="1" w:styleId="FreeForm">
    <w:name w:val="Free Form"/>
    <w:rsid w:val="009470B4"/>
    <w:rPr>
      <w:rFonts w:ascii="Lucida Grande" w:eastAsia="ヒラギノ角ゴ Pro W3" w:hAnsi="Lucida Grande"/>
    </w:rPr>
  </w:style>
  <w:style w:type="paragraph" w:styleId="ListParagraph">
    <w:name w:val="List Paragraph"/>
    <w:uiPriority w:val="34"/>
    <w:qFormat/>
    <w:rsid w:val="009470B4"/>
    <w:pPr>
      <w:ind w:left="720"/>
    </w:pPr>
    <w:rPr>
      <w:rFonts w:ascii="Lucida Grande" w:eastAsia="ヒラギノ角ゴ Pro W3" w:hAnsi="Lucida Grande"/>
    </w:rPr>
  </w:style>
  <w:style w:type="paragraph" w:styleId="Footer">
    <w:name w:val="footer"/>
    <w:basedOn w:val="Normal"/>
    <w:link w:val="FooterChar"/>
    <w:uiPriority w:val="99"/>
    <w:unhideWhenUsed/>
    <w:rsid w:val="0094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B4"/>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94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B4"/>
    <w:rPr>
      <w:rFonts w:ascii="Lucida Grande" w:eastAsia="ヒラギノ角ゴ Pro W3" w:hAnsi="Lucida Grande" w:cs="Times New Roman"/>
      <w:color w:val="000000"/>
      <w:szCs w:val="24"/>
    </w:rPr>
  </w:style>
  <w:style w:type="paragraph" w:styleId="BalloonText">
    <w:name w:val="Balloon Text"/>
    <w:basedOn w:val="Normal"/>
    <w:link w:val="BalloonTextChar"/>
    <w:uiPriority w:val="99"/>
    <w:semiHidden/>
    <w:unhideWhenUsed/>
    <w:rsid w:val="00EA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F5"/>
    <w:rPr>
      <w:rFonts w:ascii="Tahoma" w:eastAsia="ヒラギノ角ゴ Pro W3" w:hAnsi="Tahoma" w:cs="Tahoma"/>
      <w:sz w:val="16"/>
      <w:szCs w:val="16"/>
    </w:rPr>
  </w:style>
  <w:style w:type="character" w:styleId="Hyperlink">
    <w:name w:val="Hyperlink"/>
    <w:basedOn w:val="DefaultParagraphFont"/>
    <w:uiPriority w:val="99"/>
    <w:unhideWhenUsed/>
    <w:rsid w:val="00EA03F5"/>
    <w:rPr>
      <w:color w:val="0000FF" w:themeColor="hyperlink"/>
      <w:u w:val="single"/>
    </w:rPr>
  </w:style>
  <w:style w:type="character" w:styleId="Strong">
    <w:name w:val="Strong"/>
    <w:basedOn w:val="DefaultParagraphFont"/>
    <w:uiPriority w:val="22"/>
    <w:qFormat/>
    <w:rsid w:val="006E5857"/>
    <w:rPr>
      <w:b/>
      <w:bCs/>
    </w:rPr>
  </w:style>
  <w:style w:type="paragraph" w:styleId="BodyTextIndent2">
    <w:name w:val="Body Text Indent 2"/>
    <w:basedOn w:val="Normal"/>
    <w:link w:val="BodyTextIndent2Char"/>
    <w:rsid w:val="00A36CC4"/>
    <w:pPr>
      <w:spacing w:after="0" w:line="240" w:lineRule="auto"/>
      <w:ind w:left="1620"/>
    </w:pPr>
    <w:rPr>
      <w:rFonts w:ascii="Times New Roman" w:eastAsia="Times New Roman" w:hAnsi="Times New Roman"/>
      <w:color w:val="auto"/>
      <w:sz w:val="24"/>
    </w:rPr>
  </w:style>
  <w:style w:type="character" w:customStyle="1" w:styleId="BodyTextIndent2Char">
    <w:name w:val="Body Text Indent 2 Char"/>
    <w:basedOn w:val="DefaultParagraphFont"/>
    <w:link w:val="BodyTextIndent2"/>
    <w:rsid w:val="00A36CC4"/>
    <w:rPr>
      <w:rFonts w:ascii="Times New Roman" w:eastAsia="Times New Roman" w:hAnsi="Times New Roman"/>
      <w:color w:val="auto"/>
      <w:sz w:val="24"/>
      <w:szCs w:val="24"/>
    </w:rPr>
  </w:style>
  <w:style w:type="paragraph" w:customStyle="1" w:styleId="BodyA">
    <w:name w:val="Body A"/>
    <w:rsid w:val="001D504D"/>
    <w:pPr>
      <w:pBdr>
        <w:top w:val="nil"/>
        <w:left w:val="nil"/>
        <w:bottom w:val="nil"/>
        <w:right w:val="nil"/>
        <w:between w:val="nil"/>
        <w:bar w:val="nil"/>
      </w:pBdr>
      <w:spacing w:after="0" w:line="240" w:lineRule="auto"/>
    </w:pPr>
    <w:rPr>
      <w:rFonts w:ascii="Helvetica" w:eastAsia="Arial Unicode MS" w:hAnsi="Arial Unicode MS" w:cs="Arial Unicode MS"/>
      <w:szCs w:val="22"/>
      <w:u w:color="000000"/>
      <w:bdr w:val="nil"/>
    </w:rPr>
  </w:style>
  <w:style w:type="paragraph" w:customStyle="1" w:styleId="Default">
    <w:name w:val="Default"/>
    <w:rsid w:val="001D504D"/>
    <w:pPr>
      <w:pBdr>
        <w:top w:val="nil"/>
        <w:left w:val="nil"/>
        <w:bottom w:val="nil"/>
        <w:right w:val="nil"/>
        <w:between w:val="nil"/>
        <w:bar w:val="nil"/>
      </w:pBdr>
      <w:spacing w:after="0" w:line="240" w:lineRule="auto"/>
    </w:pPr>
    <w:rPr>
      <w:rFonts w:ascii="Helvetica" w:eastAsia="Arial Unicode MS" w:hAnsi="Arial Unicode MS" w:cs="Arial Unicode MS"/>
      <w:szCs w:val="22"/>
      <w:u w:color="000000"/>
      <w:bdr w:val="nil"/>
    </w:rPr>
  </w:style>
  <w:style w:type="paragraph" w:customStyle="1" w:styleId="Footnote">
    <w:name w:val="Footnote"/>
    <w:rsid w:val="001D504D"/>
    <w:pPr>
      <w:pBdr>
        <w:top w:val="nil"/>
        <w:left w:val="nil"/>
        <w:bottom w:val="nil"/>
        <w:right w:val="nil"/>
        <w:between w:val="nil"/>
        <w:bar w:val="nil"/>
      </w:pBdr>
      <w:spacing w:after="0" w:line="240" w:lineRule="auto"/>
    </w:pPr>
    <w:rPr>
      <w:rFonts w:ascii="Helvetica" w:eastAsia="Helvetica" w:hAnsi="Helvetica" w:cs="Helvetica"/>
      <w:szCs w:val="22"/>
      <w:u w:color="000000"/>
      <w:bdr w:val="nil"/>
    </w:rPr>
  </w:style>
  <w:style w:type="numbering" w:customStyle="1" w:styleId="List0">
    <w:name w:val="List 0"/>
    <w:basedOn w:val="NoList"/>
    <w:rsid w:val="001D504D"/>
    <w:pPr>
      <w:numPr>
        <w:numId w:val="22"/>
      </w:numPr>
    </w:pPr>
  </w:style>
  <w:style w:type="numbering" w:customStyle="1" w:styleId="List1">
    <w:name w:val="List 1"/>
    <w:basedOn w:val="NoList"/>
    <w:rsid w:val="001D504D"/>
    <w:pPr>
      <w:numPr>
        <w:numId w:val="23"/>
      </w:numPr>
    </w:pPr>
  </w:style>
  <w:style w:type="numbering" w:customStyle="1" w:styleId="List21">
    <w:name w:val="List 21"/>
    <w:basedOn w:val="NoList"/>
    <w:rsid w:val="001D504D"/>
    <w:pPr>
      <w:numPr>
        <w:numId w:val="24"/>
      </w:numPr>
    </w:pPr>
  </w:style>
  <w:style w:type="numbering" w:customStyle="1" w:styleId="List31">
    <w:name w:val="List 31"/>
    <w:basedOn w:val="NoList"/>
    <w:rsid w:val="001D504D"/>
    <w:pPr>
      <w:numPr>
        <w:numId w:val="25"/>
      </w:numPr>
    </w:pPr>
  </w:style>
  <w:style w:type="numbering" w:customStyle="1" w:styleId="List41">
    <w:name w:val="List 41"/>
    <w:basedOn w:val="NoList"/>
    <w:rsid w:val="001D504D"/>
    <w:pPr>
      <w:numPr>
        <w:numId w:val="26"/>
      </w:numPr>
    </w:pPr>
  </w:style>
  <w:style w:type="numbering" w:customStyle="1" w:styleId="List51">
    <w:name w:val="List 51"/>
    <w:basedOn w:val="NoList"/>
    <w:rsid w:val="001D504D"/>
    <w:pPr>
      <w:numPr>
        <w:numId w:val="27"/>
      </w:numPr>
    </w:pPr>
  </w:style>
  <w:style w:type="paragraph" w:styleId="NormalWeb">
    <w:name w:val="Normal (Web)"/>
    <w:basedOn w:val="Normal"/>
    <w:uiPriority w:val="99"/>
    <w:unhideWhenUsed/>
    <w:rsid w:val="00C518A4"/>
    <w:pPr>
      <w:spacing w:before="100" w:beforeAutospacing="1" w:after="100" w:afterAutospacing="1" w:line="240" w:lineRule="auto"/>
    </w:pPr>
    <w:rPr>
      <w:rFonts w:ascii="Times New Roman" w:eastAsia="Times New Roman" w:hAnsi="Times New Roman"/>
      <w:color w:val="auto"/>
      <w:sz w:val="24"/>
    </w:rPr>
  </w:style>
  <w:style w:type="character" w:styleId="CommentReference">
    <w:name w:val="annotation reference"/>
    <w:basedOn w:val="DefaultParagraphFont"/>
    <w:uiPriority w:val="99"/>
    <w:semiHidden/>
    <w:unhideWhenUsed/>
    <w:rsid w:val="008003AB"/>
    <w:rPr>
      <w:sz w:val="16"/>
      <w:szCs w:val="16"/>
    </w:rPr>
  </w:style>
  <w:style w:type="paragraph" w:styleId="CommentText">
    <w:name w:val="annotation text"/>
    <w:basedOn w:val="Normal"/>
    <w:link w:val="CommentTextChar"/>
    <w:uiPriority w:val="99"/>
    <w:semiHidden/>
    <w:unhideWhenUsed/>
    <w:rsid w:val="008003AB"/>
    <w:pPr>
      <w:spacing w:line="240" w:lineRule="auto"/>
    </w:pPr>
    <w:rPr>
      <w:sz w:val="20"/>
      <w:szCs w:val="20"/>
    </w:rPr>
  </w:style>
  <w:style w:type="character" w:customStyle="1" w:styleId="CommentTextChar">
    <w:name w:val="Comment Text Char"/>
    <w:basedOn w:val="DefaultParagraphFont"/>
    <w:link w:val="CommentText"/>
    <w:uiPriority w:val="99"/>
    <w:semiHidden/>
    <w:rsid w:val="008003AB"/>
    <w:rPr>
      <w:rFonts w:ascii="Lucida Grande" w:eastAsia="ヒラギノ角ゴ Pro W3" w:hAnsi="Lucida Grande"/>
      <w:sz w:val="20"/>
    </w:rPr>
  </w:style>
  <w:style w:type="paragraph" w:styleId="CommentSubject">
    <w:name w:val="annotation subject"/>
    <w:basedOn w:val="CommentText"/>
    <w:next w:val="CommentText"/>
    <w:link w:val="CommentSubjectChar"/>
    <w:uiPriority w:val="99"/>
    <w:semiHidden/>
    <w:unhideWhenUsed/>
    <w:rsid w:val="008003AB"/>
    <w:rPr>
      <w:b/>
      <w:bCs/>
    </w:rPr>
  </w:style>
  <w:style w:type="character" w:customStyle="1" w:styleId="CommentSubjectChar">
    <w:name w:val="Comment Subject Char"/>
    <w:basedOn w:val="CommentTextChar"/>
    <w:link w:val="CommentSubject"/>
    <w:uiPriority w:val="99"/>
    <w:semiHidden/>
    <w:rsid w:val="008003AB"/>
    <w:rPr>
      <w:rFonts w:ascii="Lucida Grande" w:eastAsia="ヒラギノ角ゴ Pro W3" w:hAnsi="Lucida Grande"/>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1051">
      <w:bodyDiv w:val="1"/>
      <w:marLeft w:val="0"/>
      <w:marRight w:val="0"/>
      <w:marTop w:val="0"/>
      <w:marBottom w:val="0"/>
      <w:divBdr>
        <w:top w:val="none" w:sz="0" w:space="0" w:color="auto"/>
        <w:left w:val="none" w:sz="0" w:space="0" w:color="auto"/>
        <w:bottom w:val="none" w:sz="0" w:space="0" w:color="auto"/>
        <w:right w:val="none" w:sz="0" w:space="0" w:color="auto"/>
      </w:divBdr>
    </w:div>
    <w:div w:id="965741911">
      <w:bodyDiv w:val="1"/>
      <w:marLeft w:val="0"/>
      <w:marRight w:val="0"/>
      <w:marTop w:val="0"/>
      <w:marBottom w:val="0"/>
      <w:divBdr>
        <w:top w:val="none" w:sz="0" w:space="0" w:color="auto"/>
        <w:left w:val="none" w:sz="0" w:space="0" w:color="auto"/>
        <w:bottom w:val="none" w:sz="0" w:space="0" w:color="auto"/>
        <w:right w:val="none" w:sz="0" w:space="0" w:color="auto"/>
      </w:divBdr>
    </w:div>
    <w:div w:id="1309019770">
      <w:bodyDiv w:val="1"/>
      <w:marLeft w:val="0"/>
      <w:marRight w:val="0"/>
      <w:marTop w:val="0"/>
      <w:marBottom w:val="0"/>
      <w:divBdr>
        <w:top w:val="none" w:sz="0" w:space="0" w:color="auto"/>
        <w:left w:val="none" w:sz="0" w:space="0" w:color="auto"/>
        <w:bottom w:val="none" w:sz="0" w:space="0" w:color="auto"/>
        <w:right w:val="none" w:sz="0" w:space="0" w:color="auto"/>
      </w:divBdr>
    </w:div>
    <w:div w:id="1542670969">
      <w:bodyDiv w:val="1"/>
      <w:marLeft w:val="0"/>
      <w:marRight w:val="0"/>
      <w:marTop w:val="0"/>
      <w:marBottom w:val="0"/>
      <w:divBdr>
        <w:top w:val="none" w:sz="0" w:space="0" w:color="auto"/>
        <w:left w:val="none" w:sz="0" w:space="0" w:color="auto"/>
        <w:bottom w:val="none" w:sz="0" w:space="0" w:color="auto"/>
        <w:right w:val="none" w:sz="0" w:space="0" w:color="auto"/>
      </w:divBdr>
    </w:div>
    <w:div w:id="19938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5061-028A-4E08-8641-1B8ADB40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 - PC3</dc:creator>
  <cp:lastModifiedBy>Berg, Amy</cp:lastModifiedBy>
  <cp:revision>3</cp:revision>
  <cp:lastPrinted>2015-03-06T15:28:00Z</cp:lastPrinted>
  <dcterms:created xsi:type="dcterms:W3CDTF">2018-08-21T14:40:00Z</dcterms:created>
  <dcterms:modified xsi:type="dcterms:W3CDTF">2018-08-21T14:50:00Z</dcterms:modified>
</cp:coreProperties>
</file>